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D086DB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">
                  <v:imagedata r:id="rId12" o:title=""/>
                </v:shape>
                <v:shape id="Obraz 16" o:spid="_x0000_s1028" type="#_x0000_t75" style="position:absolute;left:19425;top:254;width:20262;height:7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">
                  <v:imagedata r:id="rId13" o:title="MGMiZS logo jpg"/>
                </v:shape>
                <v:shape id="Obraz 17" o:spid="_x0000_s1029" type="#_x0000_t75" style="position:absolute;left:40776;top:1079;width:5763;height:5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">
                  <v:imagedata r:id="rId14" o:title=""/>
                </v:shape>
                <v:shape id="Obraz 19" o:spid="_x0000_s1030" type="#_x0000_t75" style="position:absolute;left:48621;top:967;width:22684;height:5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">
                  <v:imagedata r:id="rId15" o:title="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="00236320" w:rsidRPr="0061425F">
        <w:t>późn</w:t>
      </w:r>
      <w:proofErr w:type="spellEnd"/>
      <w:r w:rsidR="00236320" w:rsidRPr="0061425F">
        <w:t>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 xml:space="preserve">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poz. 1358 oraz z 2016 r. poz. 1203</w:t>
      </w:r>
      <w:r w:rsidR="00B00A71">
        <w:t xml:space="preserve"> i 1948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>z udziałem lokalnej społeczności (Dz. U. poz. 378</w:t>
      </w:r>
      <w:r w:rsidR="00B00A71">
        <w:t xml:space="preserve"> oraz z 2017 r. poz. 5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>
        <w:t>6</w:t>
      </w:r>
      <w:r w:rsidRPr="003B48D4">
        <w:t xml:space="preserve"> r. poz. </w:t>
      </w:r>
      <w:r>
        <w:t>1870</w:t>
      </w:r>
      <w:r w:rsidR="00B00A71">
        <w:t xml:space="preserve">,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>i Rybackiego (Dz. U. poz</w:t>
      </w:r>
      <w:r w:rsidR="001A130A">
        <w:t>.</w:t>
      </w:r>
      <w:r w:rsidR="00ED60CE">
        <w:t xml:space="preserve"> 189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2 lipca 2004 r. o swobodzie </w:t>
      </w:r>
      <w:r w:rsidR="00717DBE">
        <w:t xml:space="preserve">działalności gospodarczej (Dz. U. z 2016 r. poz.1829, z </w:t>
      </w:r>
      <w:proofErr w:type="spellStart"/>
      <w:r w:rsidR="00717DBE">
        <w:t>późn</w:t>
      </w:r>
      <w:proofErr w:type="spellEnd"/>
      <w:r w:rsidR="00717DBE">
        <w:t>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lastRenderedPageBreak/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</w:t>
      </w:r>
      <w:r w:rsidR="009C6F7F">
        <w:lastRenderedPageBreak/>
        <w:t xml:space="preserve">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</w:t>
      </w:r>
      <w:r w:rsidR="00CF2769">
        <w:lastRenderedPageBreak/>
        <w:t xml:space="preserve">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</w:t>
      </w:r>
      <w:r w:rsidRPr="00737846">
        <w:lastRenderedPageBreak/>
        <w:t>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:rsidR="00E85B26" w:rsidRDefault="00E85B26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 stanowiącym załącznik nr 1 do umowy</w:t>
      </w:r>
      <w:r w:rsidR="00CA3895">
        <w:t>,</w:t>
      </w:r>
      <w:r w:rsidR="00F02189" w:rsidRPr="00F02189">
        <w:t xml:space="preserve"> </w:t>
      </w:r>
      <w:r w:rsidR="00A12891">
        <w:br/>
      </w:r>
      <w:r w:rsidR="00F02189" w:rsidRPr="00A74F10">
        <w:t>–</w:t>
      </w:r>
      <w:r w:rsidR="00F02189" w:rsidRPr="0061425F">
        <w:t xml:space="preserve"> w przypadku gdy do ich wyboru nie mają zastosowania przepisy o zamówieniach publicznych</w:t>
      </w:r>
      <w:r w:rsidR="00F57D89">
        <w:t>:</w:t>
      </w:r>
    </w:p>
    <w:p w:rsidR="00F57D89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a) w przypadku zamówień do kwoty 20 000 zł netto – przedstawienie dwóch ofert wraz </w:t>
      </w:r>
      <w:r>
        <w:br/>
        <w:t>z wnioskiem o płatność,</w:t>
      </w:r>
    </w:p>
    <w:p w:rsidR="00F57D89" w:rsidRPr="00737846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b) w przypadku zamówień powyżej 20 000 zł netto – zastosowanie wymogów określonych w rozdziale 2 dokumentu - Zasady konkurencyjnego wyboru wykonawców </w:t>
      </w:r>
      <w:r>
        <w:br/>
        <w:t>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E15BA">
        <w:t>ego</w:t>
      </w:r>
      <w:r w:rsidR="00E2646B" w:rsidRPr="00E2646B">
        <w:t xml:space="preserve"> na stronie internetowej administrowanej przez ministra właściwego do spraw rybołówstwa</w:t>
      </w:r>
      <w:r>
        <w:t>;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6C3509" w:rsidRPr="00773779">
        <w:t xml:space="preserve">5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 xml:space="preserve">zamówień publicznych (Dz. U. z 2015 r. poz. 2164,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 xml:space="preserve">niezbędnymi do ustalenia spełnienia warunków wypłaty środków finansowych z tytułu pomocy finansowej albo ich </w:t>
      </w:r>
      <w:r w:rsidR="00503009">
        <w:lastRenderedPageBreak/>
        <w:t>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</w:r>
      <w:r w:rsidRPr="00B02388">
        <w:lastRenderedPageBreak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lastRenderedPageBreak/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lastRenderedPageBreak/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</w:t>
      </w:r>
      <w:r w:rsidRPr="0061425F">
        <w:lastRenderedPageBreak/>
        <w:t>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>siedzibie Instytucji 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 xml:space="preserve">Beneficjent może odebrać weksel wraz z deklaracją wekslową w Urzędzie Marszałkowskim w terminie 30 dni od dnia zaistnienia któregokolwiek ze zdarzeń wskazanych w ust. 2. Po </w:t>
      </w:r>
      <w:r w:rsidRPr="0037641B">
        <w:lastRenderedPageBreak/>
        <w:t>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wyraża zgodę na przetwarzanie jego danych osobowych dla celów związanych z realizacją niniejszej umowy zgodnie z ustawą z dnia 29 sierpnia 1997 r. o ochronie danych</w:t>
      </w:r>
      <w:r w:rsidR="004078B0">
        <w:t xml:space="preserve"> </w:t>
      </w:r>
      <w:r w:rsidRPr="00773779">
        <w:t>osobowych (Dz. U. z 20</w:t>
      </w:r>
      <w:r w:rsidR="00632ABF">
        <w:t xml:space="preserve">16 </w:t>
      </w:r>
      <w:r w:rsidR="00230D9F">
        <w:t xml:space="preserve">r. </w:t>
      </w:r>
      <w:r w:rsidR="00632ABF">
        <w:t>poz. 922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lastRenderedPageBreak/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5F8" w:rsidRDefault="001975F8">
      <w:r>
        <w:separator/>
      </w:r>
    </w:p>
  </w:endnote>
  <w:endnote w:type="continuationSeparator" w:id="0">
    <w:p w:rsidR="001975F8" w:rsidRDefault="0019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E15BA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E15BA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5F8" w:rsidRDefault="001975F8">
      <w:r>
        <w:separator/>
      </w:r>
    </w:p>
  </w:footnote>
  <w:footnote w:type="continuationSeparator" w:id="0">
    <w:p w:rsidR="001975F8" w:rsidRDefault="001975F8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975F8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800C4"/>
    <w:rsid w:val="00680740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07DF0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6A3958-58E8-4D22-BCCC-BFD3ECA3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3B1F4-B6CA-4C67-9501-D750CC0D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6668</Words>
  <Characters>40009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elmann</cp:lastModifiedBy>
  <cp:revision>2</cp:revision>
  <cp:lastPrinted>2018-06-11T07:45:00Z</cp:lastPrinted>
  <dcterms:created xsi:type="dcterms:W3CDTF">2018-06-11T07:46:00Z</dcterms:created>
  <dcterms:modified xsi:type="dcterms:W3CDTF">2018-06-11T07:46:00Z</dcterms:modified>
</cp:coreProperties>
</file>