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8C19F" w14:textId="77777777" w:rsidR="001E2CAC" w:rsidRDefault="00000000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02BF1962" wp14:editId="783D7886">
            <wp:simplePos x="0" y="0"/>
            <wp:positionH relativeFrom="column">
              <wp:posOffset>3951605</wp:posOffset>
            </wp:positionH>
            <wp:positionV relativeFrom="paragraph">
              <wp:posOffset>-47625</wp:posOffset>
            </wp:positionV>
            <wp:extent cx="2670810" cy="1150620"/>
            <wp:effectExtent l="0" t="0" r="0" b="0"/>
            <wp:wrapSquare wrapText="largest"/>
            <wp:docPr id="1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E8E248" w14:textId="77777777" w:rsidR="001E2CAC" w:rsidRDefault="001E2CAC">
      <w:pPr>
        <w:spacing w:line="240" w:lineRule="auto"/>
        <w:jc w:val="center"/>
        <w:rPr>
          <w:rStyle w:val="Pogrubienie"/>
          <w:rFonts w:ascii="Times New Roman" w:hAnsi="Times New Roman" w:cs="Times New Roman"/>
        </w:rPr>
      </w:pPr>
    </w:p>
    <w:p w14:paraId="2E3D9ED4" w14:textId="77777777" w:rsidR="001E2CAC" w:rsidRDefault="001E2CAC">
      <w:pPr>
        <w:spacing w:line="240" w:lineRule="auto"/>
        <w:jc w:val="center"/>
        <w:rPr>
          <w:rStyle w:val="Pogrubienie"/>
          <w:rFonts w:ascii="Times New Roman" w:hAnsi="Times New Roman" w:cs="Times New Roman"/>
        </w:rPr>
      </w:pPr>
    </w:p>
    <w:p w14:paraId="0D02E71D" w14:textId="77777777" w:rsidR="001E2CAC" w:rsidRDefault="001E2CAC">
      <w:pPr>
        <w:spacing w:line="240" w:lineRule="auto"/>
        <w:jc w:val="center"/>
        <w:rPr>
          <w:rStyle w:val="Pogrubienie"/>
          <w:rFonts w:ascii="Times New Roman" w:hAnsi="Times New Roman" w:cs="Times New Roman"/>
        </w:rPr>
      </w:pPr>
    </w:p>
    <w:p w14:paraId="4368EA93" w14:textId="77777777" w:rsidR="001E2CAC" w:rsidRDefault="001E2CAC">
      <w:pPr>
        <w:spacing w:line="240" w:lineRule="auto"/>
        <w:jc w:val="center"/>
        <w:rPr>
          <w:rStyle w:val="Pogrubienie"/>
          <w:rFonts w:ascii="Times New Roman" w:hAnsi="Times New Roman" w:cs="Times New Roman"/>
        </w:rPr>
      </w:pPr>
    </w:p>
    <w:p w14:paraId="2AFBD53B" w14:textId="77777777" w:rsidR="001E2CAC" w:rsidRDefault="00000000">
      <w:pPr>
        <w:spacing w:line="240" w:lineRule="auto"/>
        <w:jc w:val="center"/>
        <w:rPr>
          <w:rStyle w:val="Pogrubienie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KLAUZULA INFORMACYJNA PRZETWARZANIA DANYCH OSOBOWYCH W OŚRODKU INTEGRACJI I POMOCY SPOŁECZNEJ W OZIMKU DLA UCZESTNIKÓW PROGRAMU „ASYSTENT OSOBISTY OSOBY NIEPEŁNOSPRAWNEJ” – EDYCJA 2023</w:t>
      </w:r>
    </w:p>
    <w:p w14:paraId="1A300B62" w14:textId="77777777" w:rsidR="001E2CAC" w:rsidRDefault="001E2CA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0316500" w14:textId="77777777" w:rsidR="001E2CAC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realizacją wymogów art. 13 Rozporządzenia Parlamentu Europejskiego i Rady (UE) 2016/679 z dnia                27 kwietnia 2016r. w sprawie ochrony osób fizycznych  w związku z przetwarzaniem danych osobowych i w sprawie swobodnego przepływu takich danych oraz uchylenia dyrektywy 95/46/WE (</w:t>
      </w:r>
      <w:proofErr w:type="spellStart"/>
      <w:r>
        <w:rPr>
          <w:rFonts w:ascii="Times New Roman" w:hAnsi="Times New Roman" w:cs="Times New Roman"/>
        </w:rPr>
        <w:t>Dz.Urz</w:t>
      </w:r>
      <w:proofErr w:type="spellEnd"/>
      <w:r>
        <w:rPr>
          <w:rFonts w:ascii="Times New Roman" w:hAnsi="Times New Roman" w:cs="Times New Roman"/>
        </w:rPr>
        <w:t>. WE L119 z 04.05.2016), informujemy iż:</w:t>
      </w:r>
    </w:p>
    <w:p w14:paraId="41FC85E5" w14:textId="77777777" w:rsidR="001E2CAC" w:rsidRDefault="0000000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Ośrodek Integracji i Pomocy Społecznej z siedzibą w Ozimku (46-040), ul. ks. Jana Dzierżona 4B, reprezentowany przez Dyrektora OIiPS w Ozimku.</w:t>
      </w:r>
    </w:p>
    <w:p w14:paraId="0FA97451" w14:textId="77777777" w:rsidR="001E2CAC" w:rsidRDefault="0000000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związanych z Pana/Pani danymi proszę kontaktować się z Inspektorem Ochrony Danych:</w:t>
      </w:r>
    </w:p>
    <w:p w14:paraId="72DFFDE5" w14:textId="77777777" w:rsidR="001E2CAC" w:rsidRDefault="00000000">
      <w:pPr>
        <w:pStyle w:val="Akapitzlist"/>
        <w:spacing w:after="0" w:line="360" w:lineRule="auto"/>
        <w:ind w:left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iod.oiips@ugim.ozimek.pl, tel./ FAX 774622884.</w:t>
      </w:r>
    </w:p>
    <w:p w14:paraId="161C3C6B" w14:textId="77777777" w:rsidR="001E2CAC" w:rsidRDefault="0000000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przetwarzane będą zgodnie z art. 6 ust 1 lit. a. e ogólnego rozporządzenia o ochronie danych w celu otrzymania wsparcia asystenta osoby niepełnosprawnej w ramach programu „Asystent osobisty osoby niepełnosprawnej”  na podstawie przepisów prawa:</w:t>
      </w:r>
    </w:p>
    <w:p w14:paraId="5446A305" w14:textId="77777777" w:rsidR="001E2CAC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Ustawy z dnia 23 października 2018r. o Funduszu Solidarnościowym (Dz. U. z 2020r. poz. 1787, z 2022r. poz.1812)</w:t>
      </w:r>
    </w:p>
    <w:p w14:paraId="34E8E1F7" w14:textId="77777777" w:rsidR="001E2CAC" w:rsidRDefault="00000000">
      <w:pPr>
        <w:pStyle w:val="Akapitzlist"/>
        <w:spacing w:after="0" w:line="360" w:lineRule="auto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oraz na podstawie innych powszechnie obowiązujących przepisów prawa.</w:t>
      </w:r>
    </w:p>
    <w:p w14:paraId="653190D4" w14:textId="77777777" w:rsidR="001E2CAC" w:rsidRDefault="0000000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przechowywane będą przez okresy wskazane w Jednolitym Rzeczowym Wykazie Akt, który OIiPS zobowiązany jest stosować na mocy ustawy o narodowym zasobie archiwalnym i archiwach.</w:t>
      </w:r>
    </w:p>
    <w:p w14:paraId="398DF586" w14:textId="77777777" w:rsidR="001E2CAC" w:rsidRDefault="0000000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przetwarzaniem przez OIiPS w Ozimku danych osobowych, przysługuje Panu/Pani prawo do dostępu do swoich danych osobowych, prawo do ich sprostowania, usunięcia lub ograniczenia przetwarzania, prawo                       do wniesienia sprzeciwu wobec przetwarzania, prawo do przenoszenia danych, prawo do cofnięcia zgody                      w dobrowolnym momencie. </w:t>
      </w:r>
      <w:r>
        <w:rPr>
          <w:rFonts w:ascii="Times New Roman" w:hAnsi="Times New Roman" w:cs="Times New Roman"/>
          <w:u w:val="single"/>
        </w:rPr>
        <w:t>Z zastrzeżeniem wyjątków wskazanych w przepisach szczególnych.</w:t>
      </w:r>
    </w:p>
    <w:p w14:paraId="1610EDB9" w14:textId="77777777" w:rsidR="001E2CAC" w:rsidRDefault="0000000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dowolnym momencie ma Pan/Pani prawo cofnąć udzieloną zgodę, co pozostanie jednak bez wpływu na zgodność z prawem przetwarzania, którego dokonano na podstawie zgody przed jej cofnięciem.</w:t>
      </w:r>
    </w:p>
    <w:p w14:paraId="227C9618" w14:textId="77777777" w:rsidR="001E2CAC" w:rsidRDefault="0000000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Zbierane i przetwarzane przez OIiPS w Ozimku dane osobowe mogą być udostępniane innym odbiorcom, a w szczególności podmioty uprawnione do uzyskania danych osobowych na podstawie przepisów prawa lub na podstawie zawieranych umów w zakresie realizacji zadań publicznych  (np.: Minister Rodziny, Pracy i Polityki Społecznej, Wojewoda, firmy serwisujące sprzęt i oprogramowanie informatyczne, firma świadcząca usługi prawne) lub podmioty na podstawie stosownych upoważnień (asystent osobisty osoby niepełnosprawnej, firma realizująca zadanie).</w:t>
      </w:r>
      <w:r>
        <w:rPr>
          <w:rStyle w:val="Pogrubienie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color w:val="FF0000"/>
        </w:rPr>
        <w:t xml:space="preserve"> </w:t>
      </w:r>
    </w:p>
    <w:p w14:paraId="2096DFED" w14:textId="77777777" w:rsidR="001E2CAC" w:rsidRDefault="0000000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uznania, iż przetwarzanie przez OIiPS w Ozimku Pani/Pana danych osobowych narusza przepisy Rozporządzenia, przysługuje Państwu prawo do wniesienia skargi do Prezesa Urzędu Ochrony Danych Osobowych.</w:t>
      </w:r>
    </w:p>
    <w:p w14:paraId="57194C55" w14:textId="77777777" w:rsidR="001E2CAC" w:rsidRDefault="0000000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Obecnie Pani/Pana dane, pozostające w naszych zasobach, nie są przekazywane poza Europejski Obszar Gospodarczy (UE). </w:t>
      </w:r>
    </w:p>
    <w:p w14:paraId="00922C6E" w14:textId="77777777" w:rsidR="001E2CAC" w:rsidRDefault="00000000">
      <w:pPr>
        <w:numPr>
          <w:ilvl w:val="0"/>
          <w:numId w:val="1"/>
        </w:numPr>
        <w:spacing w:after="0" w:line="360" w:lineRule="auto"/>
        <w:ind w:left="454" w:hanging="454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lastRenderedPageBreak/>
        <w:t>Pana/Pani dane nie będą przetwarzane w sposób zautomatyzowany, w tym również w formie</w:t>
      </w:r>
      <w:r>
        <w:rPr>
          <w:rFonts w:ascii="Times New Roman" w:hAnsi="Times New Roman" w:cs="Times New Roman"/>
          <w:sz w:val="21"/>
          <w:szCs w:val="21"/>
        </w:rPr>
        <w:t xml:space="preserve"> profilowania.                                     </w:t>
      </w:r>
    </w:p>
    <w:sectPr w:rsidR="001E2CAC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51D8"/>
    <w:multiLevelType w:val="multilevel"/>
    <w:tmpl w:val="14EC16C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8E73CD0"/>
    <w:multiLevelType w:val="multilevel"/>
    <w:tmpl w:val="70EEDA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D67F00"/>
    <w:multiLevelType w:val="multilevel"/>
    <w:tmpl w:val="F31AEC8A"/>
    <w:lvl w:ilvl="0">
      <w:start w:val="1"/>
      <w:numFmt w:val="lowerLetter"/>
      <w:lvlText w:val="%1."/>
      <w:lvlJc w:val="left"/>
      <w:pPr>
        <w:tabs>
          <w:tab w:val="num" w:pos="0"/>
        </w:tabs>
        <w:ind w:left="34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5" w:hanging="180"/>
      </w:pPr>
    </w:lvl>
  </w:abstractNum>
  <w:num w:numId="1" w16cid:durableId="1681541322">
    <w:abstractNumId w:val="0"/>
  </w:num>
  <w:num w:numId="2" w16cid:durableId="1120295843">
    <w:abstractNumId w:val="2"/>
  </w:num>
  <w:num w:numId="3" w16cid:durableId="2132748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AC"/>
    <w:rsid w:val="001E2CAC"/>
    <w:rsid w:val="00B2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392E"/>
  <w15:docId w15:val="{DFA652C0-8D3E-4B16-BA70-B0974604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80C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08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6305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26403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styleId="Akapitzlist">
    <w:name w:val="List Paragraph"/>
    <w:basedOn w:val="Normalny"/>
    <w:uiPriority w:val="34"/>
    <w:qFormat/>
    <w:rsid w:val="00C90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</dc:creator>
  <dc:description/>
  <cp:lastModifiedBy>MagdaM</cp:lastModifiedBy>
  <cp:revision>2</cp:revision>
  <cp:lastPrinted>2021-04-22T06:38:00Z</cp:lastPrinted>
  <dcterms:created xsi:type="dcterms:W3CDTF">2023-02-21T12:44:00Z</dcterms:created>
  <dcterms:modified xsi:type="dcterms:W3CDTF">2023-02-21T12:44:00Z</dcterms:modified>
  <dc:language>pl-PL</dc:language>
</cp:coreProperties>
</file>