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7058D6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Rewaloryzację</w:t>
            </w:r>
            <w:r w:rsidRPr="007058D6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schodów, murów i nawierzchni na terenie Góry Przemysła w Poznaniu – etap II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7058D6">
              <w:rPr>
                <w:rFonts w:ascii="Arial" w:hAnsi="Arial" w:cs="Arial"/>
                <w:bCs/>
                <w:iCs/>
              </w:rPr>
              <w:t>rewaloryzacji</w:t>
            </w:r>
            <w:r w:rsidR="007058D6" w:rsidRPr="007058D6">
              <w:rPr>
                <w:rFonts w:ascii="Arial" w:hAnsi="Arial" w:cs="Arial"/>
                <w:bCs/>
                <w:iCs/>
              </w:rPr>
              <w:t xml:space="preserve"> schodów, murów i nawierzchni na terenie Góry Przemysła w Poznaniu – etap II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7058D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7058D6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7058D6" w:rsidRPr="007B2BAB" w:rsidRDefault="007058D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7058D6" w:rsidRPr="007B2BAB" w:rsidRDefault="007058D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058D6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 xml:space="preserve">Rewaloryzacja schodów, murów i nawierzchni na terenie Góry Przemysła w </w:t>
                  </w:r>
                  <w:r w:rsidRPr="007058D6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lastRenderedPageBreak/>
                    <w:t>Poznaniu – etap II</w:t>
                  </w:r>
                </w:p>
              </w:tc>
              <w:tc>
                <w:tcPr>
                  <w:tcW w:w="1685" w:type="dxa"/>
                  <w:vAlign w:val="center"/>
                </w:tcPr>
                <w:p w:rsidR="007058D6" w:rsidRPr="007B2BAB" w:rsidRDefault="007058D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058D6" w:rsidRPr="007B2BAB" w:rsidRDefault="007058D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058D6" w:rsidRPr="007B2BAB" w:rsidRDefault="007058D6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7058D6" w:rsidRPr="00006863" w:rsidTr="0018480E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7058D6" w:rsidRDefault="007058D6" w:rsidP="0018480E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058D6" w:rsidRDefault="007058D6" w:rsidP="0018480E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058D6" w:rsidRPr="00006863" w:rsidRDefault="007058D6" w:rsidP="0018480E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7058D6" w:rsidRPr="00F83BC5" w:rsidTr="0018480E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058D6" w:rsidRDefault="007058D6" w:rsidP="0018480E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7058D6" w:rsidRDefault="007058D6" w:rsidP="0018480E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dnia uzyskania przez Zamawiającego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Cs/>
                      <w:iCs/>
                    </w:rPr>
                    <w:t>decyzji pozwolenia na budowę do dni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</w:t>
                  </w:r>
                  <w:r w:rsidRPr="007058D6">
                    <w:rPr>
                      <w:rFonts w:ascii="Arial" w:hAnsi="Arial" w:cs="Arial"/>
                      <w:b/>
                      <w:bCs/>
                      <w:iCs/>
                    </w:rPr>
                    <w:t>…………….. dni.</w:t>
                  </w:r>
                </w:p>
                <w:p w:rsidR="007058D6" w:rsidRPr="005B3BA3" w:rsidRDefault="007058D6" w:rsidP="0018480E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7058D6" w:rsidRPr="00F83BC5" w:rsidRDefault="007058D6" w:rsidP="0018480E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7058D6" w:rsidRDefault="007058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  <w:gridCol w:w="3865"/>
            </w:tblGrid>
            <w:tr w:rsidR="007058D6" w:rsidTr="0018480E">
              <w:trPr>
                <w:trHeight w:val="705"/>
              </w:trPr>
              <w:tc>
                <w:tcPr>
                  <w:tcW w:w="9055" w:type="dxa"/>
                  <w:gridSpan w:val="2"/>
                  <w:vAlign w:val="center"/>
                </w:tcPr>
                <w:p w:rsidR="007058D6" w:rsidRDefault="007058D6" w:rsidP="007058D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Doświadczenie Kierownika robót związane z wykonaniem </w:t>
                  </w:r>
                  <w:r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>schodów kamiennych</w:t>
                  </w:r>
                  <w:r w:rsidRPr="00183878"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Cs/>
                    </w:rPr>
                    <w:t>r</w:t>
                  </w:r>
                </w:p>
              </w:tc>
            </w:tr>
            <w:tr w:rsidR="007058D6" w:rsidTr="007058D6">
              <w:trPr>
                <w:trHeight w:val="715"/>
              </w:trPr>
              <w:tc>
                <w:tcPr>
                  <w:tcW w:w="5190" w:type="dxa"/>
                  <w:vAlign w:val="center"/>
                </w:tcPr>
                <w:p w:rsidR="007058D6" w:rsidRDefault="007058D6" w:rsidP="007058D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>
                    <w:rPr>
                      <w:rFonts w:ascii="Arial" w:hAnsi="Arial" w:cs="Arial"/>
                      <w:b/>
                      <w:iCs/>
                    </w:rPr>
                    <w:t xml:space="preserve">Doświadczenie (ilość </w:t>
                  </w:r>
                  <w:r>
                    <w:rPr>
                      <w:rFonts w:ascii="Arial" w:hAnsi="Arial" w:cs="Arial"/>
                      <w:b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/>
                      <w:iCs/>
                    </w:rPr>
                    <w:t>z załącznika nr 8)*</w:t>
                  </w:r>
                </w:p>
              </w:tc>
              <w:tc>
                <w:tcPr>
                  <w:tcW w:w="3865" w:type="dxa"/>
                  <w:vAlign w:val="center"/>
                </w:tcPr>
                <w:p w:rsidR="007058D6" w:rsidRDefault="007058D6" w:rsidP="0018480E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</w:p>
              </w:tc>
            </w:tr>
          </w:tbl>
          <w:p w:rsidR="007058D6" w:rsidRDefault="007058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64C07">
              <w:rPr>
                <w:rFonts w:ascii="Arial" w:hAnsi="Arial" w:cs="Arial"/>
                <w:b/>
                <w:bCs/>
                <w:highlight w:val="yellow"/>
              </w:rPr>
            </w:r>
            <w:r w:rsidR="00A64C0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A64C07">
              <w:rPr>
                <w:rFonts w:ascii="Arial" w:hAnsi="Arial" w:cs="Arial"/>
                <w:b/>
                <w:bCs/>
                <w:highlight w:val="yellow"/>
              </w:rPr>
            </w:r>
            <w:r w:rsidR="00A64C0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7" w:rsidRDefault="00A64C07">
      <w:r>
        <w:separator/>
      </w:r>
    </w:p>
  </w:endnote>
  <w:endnote w:type="continuationSeparator" w:id="0">
    <w:p w:rsidR="00A64C07" w:rsidRDefault="00A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64C0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64C0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7" w:rsidRDefault="00A64C07">
      <w:r>
        <w:separator/>
      </w:r>
    </w:p>
  </w:footnote>
  <w:footnote w:type="continuationSeparator" w:id="0">
    <w:p w:rsidR="00A64C07" w:rsidRDefault="00A6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7058D6">
      <w:rPr>
        <w:rFonts w:ascii="Arial" w:hAnsi="Arial" w:cs="Arial"/>
        <w:b/>
        <w:bCs/>
        <w:iCs/>
        <w:sz w:val="16"/>
        <w:szCs w:val="16"/>
      </w:rPr>
      <w:t>8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017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58D6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4C0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2017-01-25T08:31:00Z</cp:lastPrinted>
  <dcterms:created xsi:type="dcterms:W3CDTF">2017-02-16T07:34:00Z</dcterms:created>
  <dcterms:modified xsi:type="dcterms:W3CDTF">2017-03-13T07:54:00Z</dcterms:modified>
</cp:coreProperties>
</file>