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A2" w:rsidRPr="006E57A2" w:rsidRDefault="006E57A2" w:rsidP="006E57A2">
      <w:pPr>
        <w:spacing w:after="0"/>
        <w:jc w:val="center"/>
        <w:rPr>
          <w:b/>
          <w:sz w:val="26"/>
          <w:szCs w:val="26"/>
        </w:rPr>
      </w:pPr>
      <w:r w:rsidRPr="006E57A2">
        <w:rPr>
          <w:b/>
          <w:sz w:val="26"/>
          <w:szCs w:val="26"/>
        </w:rPr>
        <w:t>Ogłos</w:t>
      </w:r>
      <w:bookmarkStart w:id="0" w:name="_GoBack"/>
      <w:bookmarkEnd w:id="0"/>
      <w:r w:rsidRPr="006E57A2">
        <w:rPr>
          <w:b/>
          <w:sz w:val="26"/>
          <w:szCs w:val="26"/>
        </w:rPr>
        <w:t>zenie nr 54165 - 2017 z dnia 2017-03-29 r.</w:t>
      </w:r>
    </w:p>
    <w:p w:rsidR="006E57A2" w:rsidRPr="006E57A2" w:rsidRDefault="006E57A2" w:rsidP="006E57A2">
      <w:pPr>
        <w:spacing w:after="0"/>
        <w:jc w:val="center"/>
        <w:rPr>
          <w:b/>
          <w:sz w:val="26"/>
          <w:szCs w:val="26"/>
        </w:rPr>
      </w:pPr>
      <w:r w:rsidRPr="006E57A2">
        <w:rPr>
          <w:b/>
          <w:sz w:val="26"/>
          <w:szCs w:val="26"/>
        </w:rPr>
        <w:t>Poznań:</w:t>
      </w:r>
    </w:p>
    <w:p w:rsidR="006E57A2" w:rsidRPr="006E57A2" w:rsidRDefault="006E57A2" w:rsidP="006E57A2">
      <w:pPr>
        <w:spacing w:after="0"/>
        <w:jc w:val="center"/>
        <w:rPr>
          <w:b/>
          <w:sz w:val="26"/>
          <w:szCs w:val="26"/>
        </w:rPr>
      </w:pPr>
      <w:r w:rsidRPr="006E57A2">
        <w:rPr>
          <w:b/>
          <w:sz w:val="26"/>
          <w:szCs w:val="26"/>
        </w:rPr>
        <w:t>OGŁOSZENIE O ZMIANIE OGŁOSZENIA</w:t>
      </w:r>
    </w:p>
    <w:p w:rsidR="006E57A2" w:rsidRDefault="006E57A2" w:rsidP="006E57A2">
      <w:pPr>
        <w:spacing w:after="0"/>
      </w:pPr>
      <w:r>
        <w:t>OGŁOSZENIE DOTYCZY:</w:t>
      </w:r>
    </w:p>
    <w:p w:rsidR="006E57A2" w:rsidRDefault="006E57A2" w:rsidP="006E57A2">
      <w:pPr>
        <w:spacing w:after="0"/>
      </w:pPr>
      <w:r>
        <w:t>Ogłoszenia o zamówieniu</w:t>
      </w:r>
    </w:p>
    <w:p w:rsidR="006E57A2" w:rsidRDefault="006E57A2" w:rsidP="006E57A2">
      <w:pPr>
        <w:spacing w:after="0"/>
      </w:pPr>
      <w:r>
        <w:t>INFORMACJE O ZMIENIANYM OGŁOSZENIU</w:t>
      </w:r>
    </w:p>
    <w:p w:rsidR="006E57A2" w:rsidRDefault="006E57A2" w:rsidP="006E57A2">
      <w:pPr>
        <w:spacing w:after="0"/>
      </w:pPr>
      <w:r>
        <w:t>Numer: 49643 - 2017</w:t>
      </w:r>
    </w:p>
    <w:p w:rsidR="006E57A2" w:rsidRDefault="006E57A2" w:rsidP="006E57A2">
      <w:pPr>
        <w:spacing w:after="0"/>
      </w:pPr>
      <w:r>
        <w:t>Data: 23/03/2017</w:t>
      </w:r>
    </w:p>
    <w:p w:rsidR="006E57A2" w:rsidRDefault="006E57A2" w:rsidP="006E57A2">
      <w:pPr>
        <w:spacing w:after="0"/>
      </w:pPr>
      <w:r>
        <w:t>SEKCJA I: ZAMAWIAJĄCY</w:t>
      </w:r>
    </w:p>
    <w:p w:rsidR="006E57A2" w:rsidRDefault="006E57A2" w:rsidP="006E57A2">
      <w:pPr>
        <w:spacing w:after="0"/>
      </w:pPr>
      <w:r>
        <w:t xml:space="preserve">Zarząd Zieleni Miejskiej, Krajowy numer identyfikacyjny , ul. ul. Strzegomska  3, 60194   Poznań, woj. wielkopolskie, państwo Polska, tel. 61 860 85 00, e-mail zzmzp@zzmpoznan.pl, faks 61 860 85 12. </w:t>
      </w:r>
    </w:p>
    <w:p w:rsidR="006E57A2" w:rsidRDefault="006E57A2" w:rsidP="006E57A2">
      <w:pPr>
        <w:spacing w:after="0"/>
      </w:pPr>
      <w:r>
        <w:t>Adres strony internetowej (</w:t>
      </w:r>
      <w:proofErr w:type="spellStart"/>
      <w:r>
        <w:t>url</w:t>
      </w:r>
      <w:proofErr w:type="spellEnd"/>
      <w:r>
        <w:t>): zzmpoznan.pl</w:t>
      </w:r>
    </w:p>
    <w:p w:rsidR="006E57A2" w:rsidRDefault="006E57A2" w:rsidP="006E57A2">
      <w:pPr>
        <w:spacing w:after="0"/>
      </w:pPr>
      <w:r>
        <w:t xml:space="preserve">Adres profilu nabywcy: </w:t>
      </w:r>
    </w:p>
    <w:p w:rsidR="006E57A2" w:rsidRDefault="006E57A2" w:rsidP="006E57A2">
      <w:pPr>
        <w:spacing w:after="0"/>
      </w:pPr>
      <w:r>
        <w:t xml:space="preserve">Adres strony internetowej, pod którym można uzyskać dostęp do narzędzi i urządzeń lub formatów plików, które nie są ogólnie dostępne: </w:t>
      </w:r>
    </w:p>
    <w:p w:rsidR="006E57A2" w:rsidRDefault="006E57A2" w:rsidP="006E57A2">
      <w:pPr>
        <w:spacing w:after="0"/>
      </w:pPr>
      <w:r>
        <w:t>SEKCJA II: ZMIANY W OGŁOSZENIU</w:t>
      </w:r>
    </w:p>
    <w:p w:rsidR="006E57A2" w:rsidRDefault="006E57A2" w:rsidP="006E57A2">
      <w:pPr>
        <w:spacing w:after="0"/>
      </w:pPr>
      <w:r>
        <w:t>II.1) Tekst, który należy zmienić:</w:t>
      </w:r>
    </w:p>
    <w:p w:rsidR="006E57A2" w:rsidRDefault="006E57A2" w:rsidP="006E57A2">
      <w:pPr>
        <w:spacing w:after="0"/>
      </w:pPr>
      <w:r>
        <w:t>Miejsce, w którym znajduje się zmieniany tekst:</w:t>
      </w:r>
    </w:p>
    <w:p w:rsidR="006E57A2" w:rsidRDefault="006E57A2" w:rsidP="006E57A2">
      <w:pPr>
        <w:spacing w:after="0"/>
      </w:pPr>
      <w:r>
        <w:t>Numer sekcji: III</w:t>
      </w:r>
    </w:p>
    <w:p w:rsidR="006E57A2" w:rsidRDefault="006E57A2" w:rsidP="006E57A2">
      <w:pPr>
        <w:spacing w:after="0"/>
      </w:pPr>
      <w:r>
        <w:t>Punkt: 1.3</w:t>
      </w:r>
    </w:p>
    <w:p w:rsidR="006E57A2" w:rsidRDefault="006E57A2" w:rsidP="006E57A2">
      <w:pPr>
        <w:spacing w:after="0"/>
      </w:pPr>
      <w:r>
        <w:t>W ogłoszeniu jest: III.1.3) Zdolność techniczna lub zawodowa Określenie warunków: Wykonawca spełni warunek jeżeli wykaże, że: 1)</w:t>
      </w:r>
      <w:r>
        <w:tab/>
        <w:t xml:space="preserve">dysponuje min. 1 osobą, która będzie brała udział w realizacji zamówienia, posiadającą uprawnienia do kierowania robotami, w specjalności </w:t>
      </w:r>
      <w:proofErr w:type="spellStart"/>
      <w:r>
        <w:t>konstrukcyjno</w:t>
      </w:r>
      <w:proofErr w:type="spellEnd"/>
      <w:r>
        <w:t xml:space="preserve"> - budowlanej lub inżynieryjnej drogowej lub odpowiadające im równoważne uprawnienia w tej specjalności, które zostały wydane na podstawie wcześniej obowiązujących przepisów, zgodnie z wymogami ustawy Prawo Budowlane. Zamawiający dopuszcza uprawnienia wydane obywatelom państw Europejskiego Obszaru Gospodarczego oraz Konfederacji Szwajcarskiej, zgodnie z ustawą o zasadach uznawania kwalifikacji zawodowych nabytych w państwach członkowskich Unii Europejskiej. 2)</w:t>
      </w:r>
      <w:r>
        <w:tab/>
        <w:t>dysponuje min. 1 osobą, która będzie brała udział w realizacji zamówienia, posiadającą min. 12 miesięczne doświadczenie w kierowaniu robotami dotyczącymi zakładania zieleni przy zdobyte przy co najmniej 2 realizacjach dotyczących zakładania zieleni o łącznej wartości prac min. 100 000,00 PLN wraz z podatkiem VAT. 3)</w:t>
      </w:r>
      <w:r>
        <w:tab/>
        <w:t>w okresie ostatnich pięciu lat przed upływem terminu składania ofert, a jeżeli okres prowadzenia działalności jest krótszy - w tym okresie wykonał: a)</w:t>
      </w:r>
      <w:r>
        <w:tab/>
        <w:t>min. 1 robotę budowlaną polegającą na zagospodarowaniu terenu zieleni*, która obejmowała w swym zakresie wykonanie prac w drzewostanie o wartości całości roboty budowlanej min. 150 000 zł wraz z podatkiem VAT oraz potwierdzą, że roboty te zostały wykonane zgodnie z zasadami sztuki budowlanej i prawidłowo ukończone, b)</w:t>
      </w:r>
      <w:r>
        <w:tab/>
        <w:t>min. 1 robotę budowlaną polegającą na zagospodarowaniu terenu zieleni, która obejmowała w swym zakresie wykonanie alejek o wartości min. 300 000,00PLN wraz z podatkiem VAT oraz potwierdzą, że roboty te zostały wykonane zgodnie z zasadami sztuki budowlanej i prawidłowo ukończone, lub c)</w:t>
      </w:r>
      <w:r>
        <w:tab/>
        <w:t xml:space="preserve">min. 1 robotę budowlaną polegającą min. 1 polegającą na zagospodarowaniu terenu zieleni, która obejmowała w swym zakresie wykonanie prac w drzewostanie i wykonanie o wartości min. 450 000 zł wraz z podatkiem VAT oraz potwierdzą, że roboty te zostały wykonane zgodnie z zasadami sztuki budowlanej i prawidłowo ukończone. *Pod pojęciem terenu zieleni należy rozumieć: tereny zieleni miejskiej, </w:t>
      </w:r>
      <w:r>
        <w:lastRenderedPageBreak/>
        <w:t xml:space="preserve">osiedlowej, otwarte tereny zieleni przyzakładowej, przyszkolnej, towarzyszącej urzędom, instytucjom użyteczności publicznej, obiektom sakralnym, sportowym, zabytkowym fortyfikacjom, budynkom, składowiskom, lotniskom oraz obiektom kolejowym i przemysłowym, a także parki, zieleńce, ogrody, tereny pokryte roślinnością znajdującą się w granicach wsi o zwartej zabudowie lub miast pełniące funkcje estetyczne, rekreacyjne, zdrowotne lub osłonowe.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</w:r>
    </w:p>
    <w:p w:rsidR="006E57A2" w:rsidRDefault="006E57A2" w:rsidP="006E57A2">
      <w:pPr>
        <w:spacing w:after="0"/>
      </w:pPr>
      <w:r>
        <w:t>W ogłoszeniu powinno być: III.1.3) Zdolność techniczna lub zawodowa Określenie warunków: Wykonawca spełni warunek jeżeli wykaże, że: 1)</w:t>
      </w:r>
      <w:r>
        <w:tab/>
        <w:t xml:space="preserve">dysponuje min. 1 osobą, która będzie brała udział w realizacji zamówienia, posiadającą uprawnienia do kierowania robotami, w specjalności </w:t>
      </w:r>
      <w:proofErr w:type="spellStart"/>
      <w:r>
        <w:t>konstrukcyjno</w:t>
      </w:r>
      <w:proofErr w:type="spellEnd"/>
      <w:r>
        <w:t xml:space="preserve"> - budowlanej lub inżynieryjnej drogowej lub odpowiadające im równoważne uprawnienia w tej specjalności, które zostały wydane na podstawie wcześniej obowiązujących przepisów, zgodnie z wymogami ustawy Prawo Budowlane. Zamawiający dopuszcza uprawnienia wydane obywatelom państw Europejskiego Obszaru Gospodarczego oraz Konfederacji Szwajcarskiej, zgodnie z ustawą o zasadach uznawania kwalifikacji zawodowych nabytych w państwach członkowskich Unii Europejskiej. 2)</w:t>
      </w:r>
      <w:r>
        <w:tab/>
        <w:t>dysponuje min. 1 osobą, która będzie brała udział w realizacji zamówienia, posiadającą min. 12 miesięczne doświadczenie w kierowaniu robotami dotyczącymi zakładania zieleni przy zdobyte przy co najmniej 2 realizacjach dotyczących zakładania zieleni o łącznej wartości prac min. 100 000,00 PLN wraz z podatkiem VAT. 3)</w:t>
      </w:r>
      <w:r>
        <w:tab/>
        <w:t>w okresie ostatnich pięciu lat przed upływem terminu składania ofert, a jeżeli okres prowadzenia działalności jest krótszy - w tym okresie wykonał: a)</w:t>
      </w:r>
      <w:r>
        <w:tab/>
        <w:t>min. 1 robotę budowlaną polegającą na zagospodarowaniu terenu zieleni*, która obejmowała w swym zakresie wykonanie prac w drzewostanie o wartości całości roboty budowlanej min. 150 000 zł wraz z podatkiem VAT oraz potwierdzą, że roboty te zostały wykonane zgodnie z zasadami sztuki budowlanej i prawidłowo ukończone, b)</w:t>
      </w:r>
      <w:r>
        <w:tab/>
        <w:t>min. 1 robotę budowlaną polegającą na zagospodarowaniu terenu zieleni*, która obejmowała w swym zakresie wykonanie alejek o wartości min. 300 000,00PLN wraz z podatkiem VAT oraz potwierdzą, że roboty te zostały wykonane zgodnie z zasadami sztuki budowlanej i prawidłowo ukończone, lub c)</w:t>
      </w:r>
      <w:r>
        <w:tab/>
        <w:t xml:space="preserve">min. 1 robotę budowlaną polegającą min. 1 polegającą na zagospodarowaniu terenu zieleni*, która obejmowała w swym zakresie wykonanie prac w drzewostanie i wykonanie alejek o wartości min. 450 000 zł wraz z podatkiem VAT oraz potwierdzą, że roboty te zostały wykonane zgodnie z zasadami sztuki budowlanej i prawidłowo ukończone. *Pod pojęciem terenu zieleni należy rozumieć: tereny zieleni miejskiej, osiedlowej, otwarte tereny zieleni przyzakładowej, przyszkolnej, towarzyszącej urzędom, instytucjom użyteczności publicznej, obiektom sakralnym, sportowym, zabytkowym fortyfikacjom, budynkom, składowiskom, lotniskom oraz obiektom kolejowym i przemysłowym, a także parki, zieleńce, ogrody, tereny pokryte roślinnością znajdującą się w granicach wsi o zwartej zabudowie lub miast pełniące funkcje estetyczne, rekreacyjne, zdrowotne lub osłonowe. Zamawiający wymaga od wykonawców wskazania w ofercie lub we wniosku o dopuszczenie do udziału w postępowaniu imion i nazwisk osób wykonujących czynności przy realizacji zamówienia wraz z informacją o kwalifikacjach zawodowych lub doświadczeniu tych osób: tak Informacje dodatkowe: </w:t>
      </w:r>
    </w:p>
    <w:p w:rsidR="006E57A2" w:rsidRDefault="006E57A2" w:rsidP="006E57A2">
      <w:pPr>
        <w:spacing w:after="0"/>
      </w:pPr>
    </w:p>
    <w:p w:rsidR="006E57A2" w:rsidRDefault="006E57A2" w:rsidP="006E57A2">
      <w:pPr>
        <w:spacing w:after="0"/>
      </w:pPr>
      <w:r>
        <w:t>Miejsce, w którym znajduje się zmieniany tekst:</w:t>
      </w:r>
    </w:p>
    <w:p w:rsidR="006E57A2" w:rsidRDefault="006E57A2" w:rsidP="006E57A2">
      <w:pPr>
        <w:spacing w:after="0"/>
      </w:pPr>
      <w:r>
        <w:t>Numer sekcji: IV</w:t>
      </w:r>
    </w:p>
    <w:p w:rsidR="006E57A2" w:rsidRDefault="006E57A2" w:rsidP="006E57A2">
      <w:pPr>
        <w:spacing w:after="0"/>
      </w:pPr>
      <w:r>
        <w:t>Punkt: 6.2.</w:t>
      </w:r>
    </w:p>
    <w:p w:rsidR="006E57A2" w:rsidRDefault="006E57A2" w:rsidP="006E57A2">
      <w:pPr>
        <w:spacing w:after="0"/>
      </w:pPr>
      <w:r>
        <w:t xml:space="preserve">W ogłoszeniu jest: IV.6.2) Termin składania ofert lub wniosków o dopuszczenie do udziału w postępowaniu: Data: 07/04/2017, godzina: 11:45, </w:t>
      </w:r>
    </w:p>
    <w:p w:rsidR="006E57A2" w:rsidRDefault="006E57A2" w:rsidP="006E57A2">
      <w:pPr>
        <w:spacing w:after="0"/>
      </w:pPr>
      <w:r>
        <w:t xml:space="preserve">W ogłoszeniu powinno być: IV.6.2) Termin składania ofert lub wniosków o dopuszczenie do udziału w postępowaniu: Data: 10/04/2017, godzina: 11:45, </w:t>
      </w:r>
    </w:p>
    <w:p w:rsidR="006E57A2" w:rsidRDefault="006E57A2" w:rsidP="006E57A2">
      <w:pPr>
        <w:spacing w:after="0"/>
      </w:pPr>
    </w:p>
    <w:p w:rsidR="00A206C7" w:rsidRDefault="00A206C7" w:rsidP="006E57A2">
      <w:pPr>
        <w:spacing w:after="0"/>
      </w:pPr>
    </w:p>
    <w:sectPr w:rsidR="00A2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A2"/>
    <w:rsid w:val="00061DB6"/>
    <w:rsid w:val="006E57A2"/>
    <w:rsid w:val="00A2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cp:lastPrinted>2017-03-29T11:07:00Z</cp:lastPrinted>
  <dcterms:created xsi:type="dcterms:W3CDTF">2017-03-29T11:06:00Z</dcterms:created>
  <dcterms:modified xsi:type="dcterms:W3CDTF">2017-03-29T11:07:00Z</dcterms:modified>
</cp:coreProperties>
</file>