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5233D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233D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Budowa wieży widokowej na terenie Glinianek-Szacht wraz z instalacją systemu monitoringu na wieży i systemu radiowego na Uniwersytecie Ekonomicznym oraz ułożeniem kabla zasilającego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5233D3">
              <w:rPr>
                <w:rFonts w:ascii="Arial" w:hAnsi="Arial" w:cs="Arial"/>
                <w:bCs/>
                <w:iCs/>
              </w:rPr>
              <w:t>budowę</w:t>
            </w:r>
            <w:r w:rsidR="005233D3" w:rsidRPr="005233D3">
              <w:rPr>
                <w:rFonts w:ascii="Arial" w:hAnsi="Arial" w:cs="Arial"/>
                <w:bCs/>
                <w:iCs/>
              </w:rPr>
              <w:t xml:space="preserve"> wieży widokowej na terenie Glinianek-Szacht wraz z instalacją systemu monitoringu na wieży i systemu radiowego na Uniwersytecie Ekonomicznym oraz ułożeniem kabla zasilającego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233D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5233D3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Budowa wieży widokowej na terenie Glinianek-Szacht wraz z instalacją systemu monitoringu na wieży i systemu radiowego na Uniwersytecie Ekonomicznym oraz ułożeniem kabla zasilającego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390CA9" w:rsidRPr="00390CA9" w:rsidRDefault="00390CA9" w:rsidP="00761030">
            <w:pPr>
              <w:spacing w:line="300" w:lineRule="auto"/>
              <w:rPr>
                <w:rFonts w:ascii="Arial" w:hAnsi="Arial" w:cs="Arial"/>
                <w:iCs/>
              </w:rPr>
            </w:pPr>
            <w:r w:rsidRPr="00390CA9">
              <w:rPr>
                <w:rFonts w:ascii="Arial" w:hAnsi="Arial" w:cs="Arial"/>
                <w:iCs/>
              </w:rPr>
              <w:t>Zamówienie zrealizuję w terminie od dnia zawarcia umowy do 15 grudnia 2017 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47153">
              <w:rPr>
                <w:rFonts w:ascii="Arial" w:hAnsi="Arial" w:cs="Arial"/>
                <w:b/>
                <w:bCs/>
                <w:highlight w:val="yellow"/>
              </w:rPr>
            </w:r>
            <w:r w:rsidR="00A4715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47153">
              <w:rPr>
                <w:rFonts w:ascii="Arial" w:hAnsi="Arial" w:cs="Arial"/>
                <w:b/>
                <w:bCs/>
                <w:highlight w:val="yellow"/>
              </w:rPr>
            </w:r>
            <w:r w:rsidR="00A4715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3" w:rsidRDefault="00A47153">
      <w:r>
        <w:separator/>
      </w:r>
    </w:p>
  </w:endnote>
  <w:endnote w:type="continuationSeparator" w:id="0">
    <w:p w:rsidR="00A47153" w:rsidRDefault="00A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A729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A7296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3" w:rsidRDefault="00A47153">
      <w:r>
        <w:separator/>
      </w:r>
    </w:p>
  </w:footnote>
  <w:footnote w:type="continuationSeparator" w:id="0">
    <w:p w:rsidR="00A47153" w:rsidRDefault="00A4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5233D3">
      <w:rPr>
        <w:rFonts w:ascii="Arial" w:hAnsi="Arial" w:cs="Arial"/>
        <w:b/>
        <w:bCs/>
        <w:iCs/>
        <w:sz w:val="16"/>
        <w:szCs w:val="16"/>
      </w:rPr>
      <w:t>7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19</cp:revision>
  <cp:lastPrinted>2017-05-24T10:28:00Z</cp:lastPrinted>
  <dcterms:created xsi:type="dcterms:W3CDTF">2017-02-16T07:34:00Z</dcterms:created>
  <dcterms:modified xsi:type="dcterms:W3CDTF">2017-05-24T10:52:00Z</dcterms:modified>
</cp:coreProperties>
</file>