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F354BF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F354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niezbędne dla wykonania zamówienia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F354BF" w:rsidRPr="00171831" w:rsidTr="00F354BF">
        <w:trPr>
          <w:cantSplit/>
          <w:trHeight w:val="588"/>
        </w:trPr>
        <w:tc>
          <w:tcPr>
            <w:tcW w:w="10065" w:type="dxa"/>
            <w:gridSpan w:val="4"/>
            <w:vAlign w:val="center"/>
          </w:tcPr>
          <w:p w:rsidR="00F354BF" w:rsidRPr="00F354BF" w:rsidRDefault="00F354BF" w:rsidP="00F354BF">
            <w:pPr>
              <w:jc w:val="center"/>
              <w:rPr>
                <w:b/>
              </w:rPr>
            </w:pPr>
            <w:r w:rsidRPr="00F354BF">
              <w:rPr>
                <w:rFonts w:ascii="Arial" w:hAnsi="Arial" w:cs="Arial"/>
                <w:b/>
                <w:iCs/>
              </w:rPr>
              <w:t xml:space="preserve">Osoby, które posiadają </w:t>
            </w:r>
            <w:r w:rsidRPr="00F354BF">
              <w:rPr>
                <w:rFonts w:ascii="Arial" w:hAnsi="Arial" w:cs="Arial"/>
                <w:b/>
              </w:rPr>
              <w:t xml:space="preserve">ukończony kurs lub szkolenie w zakresie obsługi pilarek spalinowych posiadającymi oraz posiadają aktualne zaświadczenie lekarskie o braku przeciwwskazań do pracy na wysokości </w:t>
            </w:r>
            <w:r w:rsidRPr="00F354BF">
              <w:rPr>
                <w:rFonts w:ascii="Arial" w:hAnsi="Arial" w:cs="Arial"/>
                <w:b/>
                <w:iCs/>
              </w:rPr>
              <w:t>i min. 3 letnim stażem pracy w branży związanej z utrzymaniem terenów zieleni</w:t>
            </w:r>
          </w:p>
        </w:tc>
      </w:tr>
      <w:tr w:rsidR="00F354BF" w:rsidRPr="00171831" w:rsidTr="00312E1E">
        <w:trPr>
          <w:cantSplit/>
          <w:trHeight w:val="3315"/>
        </w:trPr>
        <w:tc>
          <w:tcPr>
            <w:tcW w:w="568" w:type="dxa"/>
            <w:vAlign w:val="center"/>
          </w:tcPr>
          <w:p w:rsidR="00F354BF" w:rsidRDefault="00F354BF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F354BF" w:rsidRPr="00FA2E25" w:rsidRDefault="00F354BF" w:rsidP="00F354BF">
            <w:pPr>
              <w:rPr>
                <w:rFonts w:ascii="Arial" w:hAnsi="Arial" w:cs="Arial"/>
                <w:iCs/>
              </w:rPr>
            </w:pPr>
          </w:p>
        </w:tc>
        <w:tc>
          <w:tcPr>
            <w:tcW w:w="4110" w:type="dxa"/>
          </w:tcPr>
          <w:p w:rsidR="00F354BF" w:rsidRPr="00171831" w:rsidRDefault="00F354BF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F354BF" w:rsidRPr="00171831" w:rsidRDefault="00F354BF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F354BF" w:rsidRPr="00171831" w:rsidTr="00F354BF">
        <w:trPr>
          <w:cantSplit/>
          <w:trHeight w:val="915"/>
        </w:trPr>
        <w:tc>
          <w:tcPr>
            <w:tcW w:w="10065" w:type="dxa"/>
            <w:gridSpan w:val="4"/>
            <w:vAlign w:val="center"/>
          </w:tcPr>
          <w:p w:rsidR="00F354BF" w:rsidRPr="00F354BF" w:rsidRDefault="00F354BF" w:rsidP="00F354BF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F354BF">
              <w:rPr>
                <w:rFonts w:ascii="Arial" w:hAnsi="Arial" w:cs="Arial"/>
                <w:b/>
                <w:iCs/>
              </w:rPr>
              <w:t xml:space="preserve">Osoby, które posiadają </w:t>
            </w:r>
            <w:r w:rsidRPr="00F354BF">
              <w:rPr>
                <w:rFonts w:ascii="Arial" w:hAnsi="Arial" w:cs="Arial"/>
                <w:b/>
              </w:rPr>
              <w:t xml:space="preserve">ukończony kurs lub szkolenie w zakresie pielęgnacji i usuwania drzew technikami alpinistycznymi oraz posiadają aktualne zaświadczenie lekarskie o braku przeciwwskazań do pracy na wysokości </w:t>
            </w:r>
            <w:r w:rsidRPr="00F354BF">
              <w:rPr>
                <w:rFonts w:ascii="Arial" w:hAnsi="Arial" w:cs="Arial"/>
                <w:b/>
                <w:iCs/>
              </w:rPr>
              <w:t>i min. 3 letnim stażem pracy w branży związanej z utrzymaniem terenów zieleni</w:t>
            </w:r>
          </w:p>
        </w:tc>
      </w:tr>
      <w:tr w:rsidR="00F354BF" w:rsidRPr="00171831" w:rsidTr="00312E1E">
        <w:trPr>
          <w:cantSplit/>
          <w:trHeight w:val="1901"/>
        </w:trPr>
        <w:tc>
          <w:tcPr>
            <w:tcW w:w="568" w:type="dxa"/>
            <w:vAlign w:val="center"/>
          </w:tcPr>
          <w:p w:rsidR="00F354BF" w:rsidRPr="00171831" w:rsidRDefault="00F354BF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F354BF" w:rsidRPr="00171831" w:rsidRDefault="00F354BF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F354BF" w:rsidRPr="00171831" w:rsidRDefault="00F354BF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F354BF" w:rsidRPr="00171831" w:rsidRDefault="00F354BF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12E1E" w:rsidRPr="00171831" w:rsidTr="00312E1E">
        <w:trPr>
          <w:cantSplit/>
          <w:trHeight w:val="675"/>
        </w:trPr>
        <w:tc>
          <w:tcPr>
            <w:tcW w:w="10065" w:type="dxa"/>
            <w:gridSpan w:val="4"/>
            <w:vAlign w:val="center"/>
          </w:tcPr>
          <w:p w:rsidR="00312E1E" w:rsidRPr="00312E1E" w:rsidRDefault="00312E1E" w:rsidP="00312E1E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312E1E">
              <w:rPr>
                <w:rFonts w:ascii="Arial" w:hAnsi="Arial" w:cs="Arial"/>
                <w:b/>
              </w:rPr>
              <w:t>O</w:t>
            </w:r>
            <w:r w:rsidRPr="00312E1E">
              <w:rPr>
                <w:rFonts w:ascii="Arial" w:hAnsi="Arial" w:cs="Arial"/>
                <w:b/>
              </w:rPr>
              <w:t>sob</w:t>
            </w:r>
            <w:r>
              <w:rPr>
                <w:rFonts w:ascii="Arial" w:hAnsi="Arial" w:cs="Arial"/>
                <w:b/>
              </w:rPr>
              <w:t>a</w:t>
            </w:r>
            <w:r w:rsidRPr="00312E1E">
              <w:rPr>
                <w:rFonts w:ascii="Arial" w:hAnsi="Arial" w:cs="Arial"/>
                <w:b/>
              </w:rPr>
              <w:t>, która posiada uprawnienia zgodnie z art. 37b ust. 3 ustawy  z dnia 23 lipca 2003 r. o ochronie zabytków i opiece nad zabytkami lub odpowiadające im równoważne uprawnienia w tej specjalności, które zostały wydane na podstawie wcześniej obowiązujących przepisów i posiada co najmniej 5 letnie doświadczenie przy pielęgnacji drzew w drzewostanach</w:t>
            </w:r>
          </w:p>
        </w:tc>
      </w:tr>
      <w:tr w:rsidR="00312E1E" w:rsidRPr="00171831" w:rsidTr="00312E1E">
        <w:trPr>
          <w:cantSplit/>
          <w:trHeight w:val="751"/>
        </w:trPr>
        <w:tc>
          <w:tcPr>
            <w:tcW w:w="568" w:type="dxa"/>
            <w:vAlign w:val="center"/>
          </w:tcPr>
          <w:p w:rsidR="00312E1E" w:rsidRDefault="00312E1E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12E1E" w:rsidRPr="00171831" w:rsidRDefault="00312E1E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12E1E" w:rsidRPr="00171831" w:rsidRDefault="00312E1E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12E1E" w:rsidRPr="00171831" w:rsidRDefault="00312E1E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F354BF">
        <w:trPr>
          <w:trHeight w:val="1719"/>
        </w:trPr>
        <w:tc>
          <w:tcPr>
            <w:tcW w:w="5085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9B" w:rsidRDefault="00D4299B">
      <w:r>
        <w:separator/>
      </w:r>
    </w:p>
  </w:endnote>
  <w:endnote w:type="continuationSeparator" w:id="0">
    <w:p w:rsidR="00D4299B" w:rsidRDefault="00D4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12E1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12E1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9B" w:rsidRDefault="00D4299B">
      <w:r>
        <w:separator/>
      </w:r>
    </w:p>
  </w:footnote>
  <w:footnote w:type="continuationSeparator" w:id="0">
    <w:p w:rsidR="00D4299B" w:rsidRDefault="00D4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F354BF">
      <w:rPr>
        <w:rFonts w:ascii="Arial" w:hAnsi="Arial" w:cs="Arial"/>
        <w:b/>
        <w:bCs/>
        <w:iCs/>
        <w:sz w:val="16"/>
      </w:rPr>
      <w:t>36/17P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12E1E"/>
    <w:rsid w:val="00320D18"/>
    <w:rsid w:val="00323BFC"/>
    <w:rsid w:val="00361CA6"/>
    <w:rsid w:val="0036618F"/>
    <w:rsid w:val="00392446"/>
    <w:rsid w:val="00393FBF"/>
    <w:rsid w:val="003B323B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6220"/>
    <w:rsid w:val="00517F91"/>
    <w:rsid w:val="00532A82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91513"/>
    <w:rsid w:val="007B1E3D"/>
    <w:rsid w:val="00802C75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33763"/>
    <w:rsid w:val="00A3703E"/>
    <w:rsid w:val="00A37D77"/>
    <w:rsid w:val="00A40556"/>
    <w:rsid w:val="00A43583"/>
    <w:rsid w:val="00A4660F"/>
    <w:rsid w:val="00A85CB1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4299B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354BF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14</cp:revision>
  <cp:lastPrinted>2016-08-23T08:23:00Z</cp:lastPrinted>
  <dcterms:created xsi:type="dcterms:W3CDTF">2016-07-29T07:16:00Z</dcterms:created>
  <dcterms:modified xsi:type="dcterms:W3CDTF">2017-08-10T07:50:00Z</dcterms:modified>
</cp:coreProperties>
</file>