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C441BC" w:rsidRPr="00C441BC">
        <w:rPr>
          <w:rFonts w:ascii="Arial" w:hAnsi="Arial" w:cs="Arial"/>
          <w:b/>
          <w:bCs/>
          <w:iCs/>
        </w:rPr>
        <w:t>Zagospodarowanie terenu przy ul. Świątniczki w Poznaniu w ramach projektu „Rekreacja pod chmurką”</w:t>
      </w:r>
    </w:p>
    <w:p w:rsidR="0067527A" w:rsidRDefault="0067527A" w:rsidP="0067527A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67527A" w:rsidRPr="00684463" w:rsidRDefault="0067527A" w:rsidP="0067527A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67527A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67527A" w:rsidRPr="00D22E7C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67527A" w:rsidRPr="00D22E7C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67527A" w:rsidRPr="00D22E7C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67527A" w:rsidRPr="00D22E7C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 w:rsidR="00F61457">
        <w:rPr>
          <w:rFonts w:ascii="Arial" w:hAnsi="Arial" w:cs="Arial"/>
          <w:iCs/>
        </w:rPr>
        <w:t xml:space="preserve">2 – 23 i art. 24 ust. 5 pkt. 1 </w:t>
      </w:r>
      <w:bookmarkStart w:id="0" w:name="_GoBack"/>
      <w:bookmarkEnd w:id="0"/>
      <w:r w:rsidRPr="00D22E7C">
        <w:rPr>
          <w:rFonts w:ascii="Arial" w:hAnsi="Arial" w:cs="Arial"/>
          <w:iCs/>
        </w:rPr>
        <w:t>ustawy Prawo zamówień publicznych,</w:t>
      </w:r>
    </w:p>
    <w:p w:rsidR="0067527A" w:rsidRPr="00C518CB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67527A" w:rsidRDefault="0067527A" w:rsidP="0067527A">
      <w:pPr>
        <w:spacing w:line="300" w:lineRule="auto"/>
        <w:jc w:val="center"/>
        <w:rPr>
          <w:rFonts w:ascii="Arial" w:hAnsi="Arial" w:cs="Arial"/>
          <w:b/>
          <w:iCs/>
        </w:rPr>
      </w:pPr>
    </w:p>
    <w:p w:rsidR="0067527A" w:rsidRPr="00091F0D" w:rsidRDefault="0067527A" w:rsidP="00675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67527A" w:rsidRDefault="0067527A" w:rsidP="0067527A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527A" w:rsidTr="00653490">
        <w:tc>
          <w:tcPr>
            <w:tcW w:w="9212" w:type="dxa"/>
          </w:tcPr>
          <w:p w:rsidR="0067527A" w:rsidRPr="00970113" w:rsidRDefault="0067527A" w:rsidP="00653490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67527A" w:rsidRDefault="0067527A" w:rsidP="00653490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67527A" w:rsidRPr="008A1E73" w:rsidRDefault="0067527A" w:rsidP="00653490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67527A" w:rsidRPr="007058E2" w:rsidRDefault="0067527A" w:rsidP="00653490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67527A" w:rsidRPr="00970113" w:rsidRDefault="0067527A" w:rsidP="00653490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67527A" w:rsidRPr="00970113" w:rsidRDefault="0067527A" w:rsidP="00653490">
            <w:pPr>
              <w:spacing w:line="288" w:lineRule="auto"/>
              <w:rPr>
                <w:rFonts w:ascii="Arial" w:hAnsi="Arial" w:cs="Arial"/>
              </w:rPr>
            </w:pPr>
          </w:p>
          <w:p w:rsidR="0067527A" w:rsidRPr="00970113" w:rsidRDefault="0067527A" w:rsidP="00653490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67527A" w:rsidRPr="00B60E12" w:rsidRDefault="0067527A" w:rsidP="00653490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67527A" w:rsidRDefault="0067527A" w:rsidP="0067527A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527A" w:rsidTr="00653490">
        <w:tc>
          <w:tcPr>
            <w:tcW w:w="9212" w:type="dxa"/>
          </w:tcPr>
          <w:p w:rsidR="0067527A" w:rsidRPr="00970113" w:rsidRDefault="0067527A" w:rsidP="00653490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67527A" w:rsidRPr="007058E2" w:rsidRDefault="0067527A" w:rsidP="00653490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67527A" w:rsidRDefault="0067527A" w:rsidP="00653490">
            <w:pPr>
              <w:spacing w:line="288" w:lineRule="auto"/>
              <w:rPr>
                <w:rFonts w:ascii="Arial" w:hAnsi="Arial" w:cs="Arial"/>
              </w:rPr>
            </w:pPr>
          </w:p>
          <w:p w:rsidR="0067527A" w:rsidRPr="007058E2" w:rsidRDefault="0067527A" w:rsidP="00653490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67527A" w:rsidRDefault="0067527A" w:rsidP="0067527A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527A" w:rsidTr="00653490">
        <w:tc>
          <w:tcPr>
            <w:tcW w:w="9212" w:type="dxa"/>
          </w:tcPr>
          <w:p w:rsidR="0067527A" w:rsidRPr="006752F0" w:rsidRDefault="0067527A" w:rsidP="00653490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67527A" w:rsidRPr="00C94EAD" w:rsidRDefault="0067527A" w:rsidP="00653490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67527A" w:rsidRDefault="0067527A" w:rsidP="0067527A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527A" w:rsidTr="00653490">
        <w:trPr>
          <w:trHeight w:val="1289"/>
        </w:trPr>
        <w:tc>
          <w:tcPr>
            <w:tcW w:w="4606" w:type="dxa"/>
            <w:vAlign w:val="bottom"/>
          </w:tcPr>
          <w:p w:rsidR="0067527A" w:rsidRDefault="0067527A" w:rsidP="00653490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pieczęć Wykonawcy</w:t>
            </w:r>
          </w:p>
        </w:tc>
        <w:tc>
          <w:tcPr>
            <w:tcW w:w="4606" w:type="dxa"/>
            <w:vAlign w:val="bottom"/>
          </w:tcPr>
          <w:p w:rsidR="0067527A" w:rsidRDefault="0067527A" w:rsidP="00653490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7527A" w:rsidRDefault="0067527A" w:rsidP="0067527A">
      <w:pPr>
        <w:spacing w:line="300" w:lineRule="auto"/>
        <w:rPr>
          <w:rFonts w:ascii="Arial" w:hAnsi="Arial" w:cs="Arial"/>
          <w:b/>
          <w:iCs/>
        </w:rPr>
      </w:pPr>
    </w:p>
    <w:p w:rsidR="0067527A" w:rsidRPr="00C16E77" w:rsidRDefault="0067527A" w:rsidP="0067527A"/>
    <w:p w:rsidR="0067527A" w:rsidRDefault="0067527A" w:rsidP="0067527A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sectPr w:rsidR="00EF1309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8F" w:rsidRDefault="00593F8F" w:rsidP="00684463">
      <w:r>
        <w:separator/>
      </w:r>
    </w:p>
  </w:endnote>
  <w:endnote w:type="continuationSeparator" w:id="0">
    <w:p w:rsidR="00593F8F" w:rsidRDefault="00593F8F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93F8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593F8F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8F" w:rsidRDefault="00593F8F" w:rsidP="00684463">
      <w:r>
        <w:separator/>
      </w:r>
    </w:p>
  </w:footnote>
  <w:footnote w:type="continuationSeparator" w:id="0">
    <w:p w:rsidR="00593F8F" w:rsidRDefault="00593F8F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C441BC">
      <w:rPr>
        <w:rFonts w:ascii="Arial" w:hAnsi="Arial" w:cs="Arial"/>
        <w:b/>
        <w:bCs/>
        <w:iCs/>
        <w:sz w:val="16"/>
        <w:szCs w:val="16"/>
      </w:rPr>
      <w:t>07</w:t>
    </w:r>
    <w:r w:rsidR="00B838B8">
      <w:rPr>
        <w:rFonts w:ascii="Arial" w:hAnsi="Arial" w:cs="Arial"/>
        <w:b/>
        <w:bCs/>
        <w:iCs/>
        <w:sz w:val="16"/>
        <w:szCs w:val="16"/>
      </w:rPr>
      <w:t>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6868"/>
    <w:rsid w:val="000404A2"/>
    <w:rsid w:val="0008773E"/>
    <w:rsid w:val="000B7B49"/>
    <w:rsid w:val="000D3868"/>
    <w:rsid w:val="00182824"/>
    <w:rsid w:val="00207C55"/>
    <w:rsid w:val="00224DBF"/>
    <w:rsid w:val="00235301"/>
    <w:rsid w:val="002A2822"/>
    <w:rsid w:val="002A3AD4"/>
    <w:rsid w:val="002B7661"/>
    <w:rsid w:val="002C43A9"/>
    <w:rsid w:val="002E0304"/>
    <w:rsid w:val="00307916"/>
    <w:rsid w:val="003C28AB"/>
    <w:rsid w:val="003C5B01"/>
    <w:rsid w:val="00460EE6"/>
    <w:rsid w:val="00487095"/>
    <w:rsid w:val="004B69A1"/>
    <w:rsid w:val="004C4F07"/>
    <w:rsid w:val="00593F8F"/>
    <w:rsid w:val="005A4A92"/>
    <w:rsid w:val="006173EE"/>
    <w:rsid w:val="006419A8"/>
    <w:rsid w:val="0065627B"/>
    <w:rsid w:val="0067527A"/>
    <w:rsid w:val="006752F0"/>
    <w:rsid w:val="00683A35"/>
    <w:rsid w:val="00684463"/>
    <w:rsid w:val="00692610"/>
    <w:rsid w:val="006A65FF"/>
    <w:rsid w:val="006B4E08"/>
    <w:rsid w:val="007058E2"/>
    <w:rsid w:val="00817EB8"/>
    <w:rsid w:val="008262D8"/>
    <w:rsid w:val="00834BAF"/>
    <w:rsid w:val="008641AA"/>
    <w:rsid w:val="00897F1C"/>
    <w:rsid w:val="008E1478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B46792"/>
    <w:rsid w:val="00B60E12"/>
    <w:rsid w:val="00B838B8"/>
    <w:rsid w:val="00BC63F0"/>
    <w:rsid w:val="00BE768A"/>
    <w:rsid w:val="00C02741"/>
    <w:rsid w:val="00C37120"/>
    <w:rsid w:val="00C441BC"/>
    <w:rsid w:val="00C518CB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01DDB"/>
    <w:rsid w:val="00E904E9"/>
    <w:rsid w:val="00E938D6"/>
    <w:rsid w:val="00EA0C83"/>
    <w:rsid w:val="00EB2C23"/>
    <w:rsid w:val="00EC04CB"/>
    <w:rsid w:val="00ED5489"/>
    <w:rsid w:val="00EF1309"/>
    <w:rsid w:val="00EF59D9"/>
    <w:rsid w:val="00F06482"/>
    <w:rsid w:val="00F2012F"/>
    <w:rsid w:val="00F42FFE"/>
    <w:rsid w:val="00F61457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44</cp:revision>
  <cp:lastPrinted>2017-07-20T11:26:00Z</cp:lastPrinted>
  <dcterms:created xsi:type="dcterms:W3CDTF">2016-07-24T11:41:00Z</dcterms:created>
  <dcterms:modified xsi:type="dcterms:W3CDTF">2018-03-07T07:44:00Z</dcterms:modified>
</cp:coreProperties>
</file>