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4F3BB1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4F3BB1" w:rsidRPr="00EE22D6" w:rsidTr="00CA779A">
        <w:trPr>
          <w:trHeight w:val="657"/>
        </w:trPr>
        <w:tc>
          <w:tcPr>
            <w:tcW w:w="9356" w:type="dxa"/>
            <w:gridSpan w:val="2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  <w:r w:rsidRPr="00753801">
              <w:rPr>
                <w:rFonts w:ascii="Calibri" w:hAnsi="Calibri" w:cs="Calibri"/>
                <w:b/>
                <w:iCs/>
              </w:rPr>
              <w:t>A. Dane Wykonawcy</w:t>
            </w: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pStyle w:val="Tekstpodstawowy"/>
              <w:spacing w:line="336" w:lineRule="auto"/>
              <w:rPr>
                <w:rFonts w:ascii="Calibri" w:hAnsi="Calibri" w:cs="Calibri"/>
                <w:b/>
                <w:iCs/>
              </w:rPr>
            </w:pPr>
            <w:r w:rsidRPr="00753801">
              <w:rPr>
                <w:rFonts w:ascii="Calibri" w:hAnsi="Calibri" w:cs="Calibri"/>
                <w:iCs/>
              </w:rPr>
              <w:t xml:space="preserve">Nazwa </w:t>
            </w:r>
            <w:r w:rsidRPr="00753801">
              <w:rPr>
                <w:rFonts w:ascii="Calibri" w:hAnsi="Calibri" w:cs="Calibri"/>
              </w:rPr>
              <w:t>albo imię i nazwisko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</w:rPr>
              <w:t xml:space="preserve">Siedziba albo miejsce zamieszkania i adres 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spacing w:line="336" w:lineRule="auto"/>
              <w:rPr>
                <w:rFonts w:ascii="Calibri" w:hAnsi="Calibri" w:cs="Calibri"/>
              </w:rPr>
            </w:pPr>
            <w:r w:rsidRPr="00753801">
              <w:rPr>
                <w:rFonts w:ascii="Calibri" w:hAnsi="Calibri" w:cs="Calibri"/>
                <w:iCs/>
              </w:rPr>
              <w:t xml:space="preserve">NIP, REGON, KRS 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bCs/>
                <w:iCs/>
              </w:rPr>
              <w:t>Adres poczty elektronicznej, na który Zamawiający ma przesyłać korespondencję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EE22D6" w:rsidTr="00CA779A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iCs/>
              </w:rPr>
              <w:t>Osoba do kontaktu ze strony Wykonawcy w trakcie realizacji zamówienia (imię i nazwisko, e-mail, nr tel.)</w:t>
            </w:r>
          </w:p>
        </w:tc>
        <w:tc>
          <w:tcPr>
            <w:tcW w:w="4679" w:type="dxa"/>
            <w:shd w:val="clear" w:color="auto" w:fill="auto"/>
          </w:tcPr>
          <w:p w:rsidR="004F3BB1" w:rsidRPr="007538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827E01" w:rsidTr="00CA779A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2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4F3BB1" w:rsidRPr="00827E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  <w:p w:rsidR="004F3BB1" w:rsidRPr="00827E01" w:rsidRDefault="004F3BB1" w:rsidP="00CA779A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B. Oferowany przedmiot zamówienia</w:t>
            </w:r>
          </w:p>
          <w:p w:rsidR="004F3BB1" w:rsidRPr="00827E01" w:rsidRDefault="004F3BB1" w:rsidP="00CA779A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W związku z ogłoszeniem przetargu nieograniczonego na:</w:t>
            </w:r>
          </w:p>
          <w:p w:rsidR="004F3BB1" w:rsidRPr="00827E01" w:rsidRDefault="004F3BB1" w:rsidP="00CA779A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</w:p>
          <w:p w:rsidR="004F3BB1" w:rsidRPr="00827E01" w:rsidRDefault="004F3BB1" w:rsidP="00CA779A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  <w:spacing w:val="-1"/>
              </w:rPr>
            </w:pPr>
            <w:bookmarkStart w:id="0" w:name="_GoBack"/>
            <w:r w:rsidRPr="004F3BB1">
              <w:rPr>
                <w:rFonts w:ascii="Calibri" w:hAnsi="Calibri" w:cs="Calibri"/>
                <w:b/>
                <w:bCs/>
                <w:iCs/>
                <w:spacing w:val="-1"/>
              </w:rPr>
              <w:t>wykonanie dokumentacji projektowej i zagospodarowanie terenu Lasku Katyńskiego w Poznaniu (wycinka drzew, uprawienie terenu oraz posadzenie 116 szt. drzew)</w:t>
            </w:r>
            <w:bookmarkEnd w:id="0"/>
          </w:p>
          <w:p w:rsidR="004F3BB1" w:rsidRPr="00827E0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F3BB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827E01">
              <w:rPr>
                <w:rFonts w:ascii="Calibri" w:hAnsi="Calibri" w:cs="Calibri"/>
                <w:iCs/>
              </w:rPr>
              <w:t xml:space="preserve">Oferuje </w:t>
            </w:r>
            <w:r w:rsidRPr="00BD4209">
              <w:rPr>
                <w:rFonts w:ascii="Calibri" w:hAnsi="Calibri" w:cs="Calibri"/>
                <w:b/>
                <w:iCs/>
              </w:rPr>
              <w:t>wykonanie</w:t>
            </w:r>
            <w:r w:rsidRPr="00BD4209">
              <w:rPr>
                <w:rFonts w:ascii="Calibri" w:hAnsi="Calibri" w:cs="Calibri"/>
                <w:b/>
                <w:bCs/>
                <w:iCs/>
              </w:rPr>
              <w:t xml:space="preserve"> inteligentnego skweru na terenie Szkoły Podstawowej nr 78 położonej przy ul. Żonkilowej 34 w Poznaniu rozszerzającego funkcję sensorycznego placu zabaw </w:t>
            </w:r>
            <w:r w:rsidRPr="00827E01">
              <w:rPr>
                <w:rFonts w:ascii="Calibri" w:hAnsi="Calibri" w:cs="Calibri"/>
                <w:iCs/>
              </w:rPr>
              <w:t>zgodnie</w:t>
            </w:r>
            <w:r w:rsidRPr="00827E01">
              <w:rPr>
                <w:rFonts w:ascii="Calibri" w:hAnsi="Calibri" w:cs="Calibri"/>
                <w:bCs/>
                <w:iCs/>
              </w:rPr>
              <w:t xml:space="preserve"> ze</w:t>
            </w:r>
            <w:r>
              <w:rPr>
                <w:rFonts w:ascii="Calibri" w:hAnsi="Calibri" w:cs="Calibri"/>
                <w:bCs/>
                <w:iCs/>
              </w:rPr>
              <w:t>:</w:t>
            </w:r>
          </w:p>
          <w:p w:rsidR="004F3BB1" w:rsidRDefault="004F3BB1" w:rsidP="00CA779A">
            <w:pPr>
              <w:spacing w:line="30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 xml:space="preserve"> - </w:t>
            </w:r>
            <w:r w:rsidRPr="00827E01">
              <w:rPr>
                <w:rFonts w:ascii="Calibri" w:hAnsi="Calibri" w:cs="Calibri"/>
                <w:bCs/>
                <w:iCs/>
              </w:rPr>
              <w:t xml:space="preserve"> specyfikacją istotnych warunków zamówienia</w:t>
            </w:r>
            <w:r w:rsidRPr="00827E01">
              <w:rPr>
                <w:rFonts w:ascii="Calibri" w:hAnsi="Calibri" w:cs="Calibri"/>
              </w:rPr>
              <w:t>,</w:t>
            </w:r>
          </w:p>
          <w:p w:rsidR="004F3BB1" w:rsidRDefault="004F3BB1" w:rsidP="00CA779A">
            <w:pPr>
              <w:spacing w:line="30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  <w:r w:rsidRPr="00827E01">
              <w:rPr>
                <w:rFonts w:ascii="Calibri" w:hAnsi="Calibri" w:cs="Calibri"/>
              </w:rPr>
              <w:t xml:space="preserve"> z obowiązującymi normami, przepisami i zasadami współczesnej wiedzy technicznej, </w:t>
            </w:r>
          </w:p>
          <w:p w:rsidR="004F3BB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za następującą cenę za całość zamówienia:</w:t>
            </w:r>
          </w:p>
          <w:p w:rsidR="00DC62E6" w:rsidRPr="00DC62E6" w:rsidRDefault="00DC62E6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  <w:color w:val="FF0000"/>
              </w:rPr>
            </w:pPr>
            <w:r w:rsidRPr="00DC62E6">
              <w:rPr>
                <w:rFonts w:ascii="Calibri" w:hAnsi="Calibri" w:cs="Calibri"/>
                <w:b/>
                <w:iCs/>
                <w:color w:val="FF0000"/>
              </w:rPr>
              <w:t>Kryterium: cena za przedmiot zamówienia:</w:t>
            </w:r>
          </w:p>
          <w:tbl>
            <w:tblPr>
              <w:tblW w:w="907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1685"/>
              <w:gridCol w:w="1701"/>
              <w:gridCol w:w="2001"/>
            </w:tblGrid>
            <w:tr w:rsidR="00DC62E6" w:rsidRPr="003A188D" w:rsidTr="00DD3CEE">
              <w:trPr>
                <w:trHeight w:val="631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shd w:val="clear" w:color="auto" w:fill="D9D9D9" w:themeFill="background1" w:themeFillShade="D9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001" w:type="dxa"/>
                  <w:shd w:val="clear" w:color="auto" w:fill="D9D9D9" w:themeFill="background1" w:themeFillShade="D9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C62E6" w:rsidRPr="003A188D" w:rsidTr="00DD3CEE">
              <w:trPr>
                <w:trHeight w:val="631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</w:tr>
            <w:tr w:rsidR="00DC62E6" w:rsidRPr="003A188D" w:rsidTr="00DD3CEE">
              <w:trPr>
                <w:trHeight w:val="395"/>
              </w:trPr>
              <w:tc>
                <w:tcPr>
                  <w:tcW w:w="9072" w:type="dxa"/>
                  <w:gridSpan w:val="5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ETAP I</w:t>
                  </w:r>
                </w:p>
              </w:tc>
            </w:tr>
            <w:tr w:rsidR="00DC62E6" w:rsidRPr="003A188D" w:rsidTr="00DD3CEE">
              <w:trPr>
                <w:trHeight w:val="69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3A188D">
                    <w:rPr>
                      <w:rFonts w:ascii="Calibri" w:hAnsi="Calibri" w:cs="Calibr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projektowej w formie papierowej i elektronicznej pozyskanie w imieniu Zamawiającego wymaganych przepisami pozwoleń, zgód, decyzji, uzgodnień  niezbędnych do realizacji Przedmiotu Umowy</w:t>
                  </w:r>
                </w:p>
              </w:tc>
              <w:tc>
                <w:tcPr>
                  <w:tcW w:w="1685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spacing w:val="-1"/>
                    </w:rPr>
                    <w:t>(23%)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</w:tr>
            <w:tr w:rsidR="00DC62E6" w:rsidRPr="003A188D" w:rsidTr="00DD3CEE">
              <w:trPr>
                <w:trHeight w:val="170"/>
              </w:trPr>
              <w:tc>
                <w:tcPr>
                  <w:tcW w:w="9072" w:type="dxa"/>
                  <w:gridSpan w:val="5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lastRenderedPageBreak/>
                    <w:t xml:space="preserve">ETAP II- </w:t>
                  </w:r>
                </w:p>
              </w:tc>
            </w:tr>
            <w:tr w:rsidR="00DC62E6" w:rsidRPr="003A188D" w:rsidTr="00DD3CEE">
              <w:trPr>
                <w:trHeight w:val="69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3A188D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zagospodarowanie terenu Lasku Katyńskiego w Poznaniu wraz z wykonaniem dokumentacji powykonawczej i przekazaniem dokumentacji technicznej dotyczącej zastosowanych materiałów, produktów - zieleń</w:t>
                  </w:r>
                </w:p>
              </w:tc>
              <w:tc>
                <w:tcPr>
                  <w:tcW w:w="1685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spacing w:val="-1"/>
                    </w:rPr>
                    <w:t>(8%)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</w:tr>
            <w:tr w:rsidR="00DC62E6" w:rsidRPr="003A188D" w:rsidTr="00DD3CEE">
              <w:trPr>
                <w:trHeight w:val="69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3A188D">
                    <w:rPr>
                      <w:rFonts w:ascii="Calibri" w:hAnsi="Calibri" w:cs="Calibr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A188D">
                    <w:rPr>
                      <w:rFonts w:ascii="Calibri" w:hAnsi="Calibri" w:cs="Calibri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C62E6" w:rsidRPr="003A188D" w:rsidRDefault="00DC62E6" w:rsidP="00DD3CE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</w:tr>
          </w:tbl>
          <w:p w:rsidR="004F3BB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DC62E6" w:rsidRPr="00DC62E6" w:rsidRDefault="00DC62E6" w:rsidP="00DC62E6">
            <w:pPr>
              <w:spacing w:line="300" w:lineRule="auto"/>
              <w:jc w:val="both"/>
              <w:rPr>
                <w:rFonts w:ascii="Calibri" w:hAnsi="Calibri" w:cs="Calibri"/>
                <w:b/>
                <w:iCs/>
                <w:color w:val="FF0000"/>
              </w:rPr>
            </w:pPr>
            <w:r w:rsidRPr="00DC62E6">
              <w:rPr>
                <w:rFonts w:ascii="Calibri" w:hAnsi="Calibri" w:cs="Calibri"/>
                <w:b/>
                <w:iCs/>
                <w:color w:val="FF0000"/>
              </w:rPr>
              <w:t xml:space="preserve">Kryterium: </w:t>
            </w:r>
            <w:r>
              <w:rPr>
                <w:rFonts w:ascii="Calibri" w:hAnsi="Calibri" w:cs="Calibri"/>
                <w:b/>
                <w:iCs/>
                <w:color w:val="FF0000"/>
              </w:rPr>
              <w:t>okres gwarancji</w:t>
            </w:r>
            <w:r w:rsidRPr="00DC62E6">
              <w:rPr>
                <w:rFonts w:ascii="Calibri" w:hAnsi="Calibri" w:cs="Calibri"/>
                <w:b/>
                <w:iCs/>
                <w:color w:val="FF0000"/>
              </w:rPr>
              <w:t>:</w:t>
            </w: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DC62E6" w:rsidRPr="00280C85" w:rsidTr="00DD3CEE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Pr="00DC62E6">
                    <w:rPr>
                      <w:rFonts w:asciiTheme="minorHAnsi" w:hAnsiTheme="minorHAnsi" w:cstheme="minorHAnsi"/>
                      <w:iCs/>
                    </w:rPr>
                    <w:t xml:space="preserve">dostarczony i posadzony materiał roślinny (drzewa) </w:t>
                  </w:r>
                  <w:r w:rsidRPr="00280C85">
                    <w:rPr>
                      <w:rFonts w:asciiTheme="minorHAnsi" w:hAnsiTheme="minorHAnsi" w:cstheme="minorHAnsi"/>
                    </w:rPr>
                    <w:t>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</w:p>
                <w:p w:rsidR="00DC62E6" w:rsidRPr="00280C85" w:rsidRDefault="00DC62E6" w:rsidP="00DD3CEE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pierwszego wzrostu wegetacyjnego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DC62E6" w:rsidRPr="00280C85" w:rsidRDefault="00DC62E6" w:rsidP="00DD3CE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DC62E6" w:rsidRDefault="00DC62E6" w:rsidP="00DC62E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DC62E6" w:rsidRDefault="00DC62E6" w:rsidP="00DC62E6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terminie </w:t>
            </w:r>
            <w:r>
              <w:rPr>
                <w:rFonts w:asciiTheme="minorHAnsi" w:hAnsiTheme="minorHAnsi" w:cstheme="minorHAnsi"/>
                <w:bCs/>
                <w:iCs/>
              </w:rPr>
              <w:t>w okresie</w:t>
            </w:r>
            <w:r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35 dni</w:t>
            </w:r>
          </w:p>
          <w:p w:rsidR="00DC62E6" w:rsidRDefault="00DC62E6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DC62E6" w:rsidRPr="00827E01" w:rsidRDefault="00DC62E6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827E01" w:rsidTr="00CA779A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BB1" w:rsidRPr="00827E0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4F3BB1" w:rsidRPr="00827E0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C. Oświadczenia</w:t>
            </w:r>
          </w:p>
          <w:p w:rsidR="004F3BB1" w:rsidRPr="00827E01" w:rsidRDefault="004F3BB1" w:rsidP="004F3BB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4F3BB1" w:rsidRPr="00827E01" w:rsidRDefault="004F3BB1" w:rsidP="004F3BB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iCs/>
              </w:rPr>
              <w:t>uważam się za związany niniejszą ofertą przez czas wskazany w specyfikacji istotnych warunków zamówienia, tj</w:t>
            </w:r>
            <w:r w:rsidRPr="00827E01">
              <w:rPr>
                <w:rFonts w:ascii="Calibri" w:hAnsi="Calibri" w:cs="Calibri"/>
                <w:b/>
                <w:iCs/>
              </w:rPr>
              <w:t>. przez 30 dni od ostatecznego upływu terminu do składania ofert,</w:t>
            </w:r>
          </w:p>
          <w:p w:rsidR="004F3BB1" w:rsidRPr="00827E01" w:rsidRDefault="004F3BB1" w:rsidP="004F3BB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iCs/>
              </w:rPr>
              <w:t>w cenie oferty zostały wliczone wszelkie koszty związane z realizacją zamówienia,</w:t>
            </w:r>
          </w:p>
          <w:p w:rsidR="00DC62E6" w:rsidRPr="00280C85" w:rsidRDefault="00DC62E6" w:rsidP="00DC62E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C62E6">
              <w:rPr>
                <w:rFonts w:asciiTheme="minorHAnsi" w:hAnsiTheme="minorHAnsi" w:cstheme="minorHAnsi"/>
                <w:b/>
                <w:iCs/>
              </w:rPr>
              <w:t>wadium</w:t>
            </w:r>
            <w:r w:rsidRPr="00280C85">
              <w:rPr>
                <w:rFonts w:asciiTheme="minorHAnsi" w:hAnsiTheme="minorHAnsi" w:cstheme="minorHAnsi"/>
                <w:iCs/>
              </w:rPr>
              <w:t xml:space="preserve">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DC62E6" w:rsidRPr="00280C85" w:rsidRDefault="00DC62E6" w:rsidP="00DC62E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DC62E6" w:rsidRPr="00827E01" w:rsidRDefault="00DC62E6" w:rsidP="00DC62E6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4F3BB1" w:rsidRPr="00827E01" w:rsidTr="00CA779A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F3BB1" w:rsidRPr="00827E0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4F3BB1" w:rsidRPr="00827E01" w:rsidRDefault="004F3BB1" w:rsidP="00CA779A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:rsidR="004F3BB1" w:rsidRDefault="004F3BB1" w:rsidP="004F3BB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akceptuję proponowany przez zamawiającego wzór umowy, który zobowiązuje się podpisać w miejscu 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>
              <w:rPr>
                <w:rFonts w:ascii="Calibri" w:hAnsi="Calibri" w:cs="Calibri"/>
                <w:b/>
                <w:iCs/>
              </w:rPr>
              <w:t>3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 w:rsidR="00DC62E6">
              <w:rPr>
                <w:rFonts w:ascii="Calibri" w:hAnsi="Calibri" w:cs="Calibri"/>
                <w:iCs/>
              </w:rPr>
              <w:t>;</w:t>
            </w:r>
          </w:p>
          <w:p w:rsidR="00DC62E6" w:rsidRPr="00280C85" w:rsidRDefault="00DC62E6" w:rsidP="00DC62E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10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DC62E6" w:rsidRPr="003F6B2E" w:rsidRDefault="00DC62E6" w:rsidP="00DC62E6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4F3BB1" w:rsidRPr="00EE22D6" w:rsidTr="00CA779A">
        <w:tc>
          <w:tcPr>
            <w:tcW w:w="9356" w:type="dxa"/>
            <w:gridSpan w:val="2"/>
          </w:tcPr>
          <w:p w:rsidR="004F3BB1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F3BB1" w:rsidRPr="009F2C01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4F3BB1" w:rsidRPr="009F2C01" w:rsidRDefault="004F3BB1" w:rsidP="00CA779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4F3BB1" w:rsidRPr="009F2C01" w:rsidRDefault="004F3BB1" w:rsidP="004F3BB1">
            <w:pPr>
              <w:numPr>
                <w:ilvl w:val="0"/>
                <w:numId w:val="17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4F3BB1" w:rsidRPr="009F2C01" w:rsidRDefault="004F3BB1" w:rsidP="004F3BB1">
            <w:pPr>
              <w:numPr>
                <w:ilvl w:val="0"/>
                <w:numId w:val="17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4F3BB1" w:rsidRPr="009F2C01" w:rsidTr="00CA779A">
              <w:tc>
                <w:tcPr>
                  <w:tcW w:w="112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4F3BB1" w:rsidRPr="009F2C01" w:rsidTr="00CA779A">
              <w:tc>
                <w:tcPr>
                  <w:tcW w:w="112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F3BB1" w:rsidRPr="009F2C01" w:rsidTr="00CA779A">
              <w:tc>
                <w:tcPr>
                  <w:tcW w:w="112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F3BB1" w:rsidRPr="009F2C01" w:rsidTr="00CA779A">
              <w:tc>
                <w:tcPr>
                  <w:tcW w:w="112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4F3BB1" w:rsidRPr="009F2C01" w:rsidRDefault="004F3BB1" w:rsidP="00CA779A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4F3BB1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4F3BB1" w:rsidRPr="00C4247B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4F3BB1" w:rsidRDefault="004F3BB1" w:rsidP="00CA779A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DC62E6" w:rsidRPr="00EE22D6" w:rsidRDefault="00DC62E6" w:rsidP="00CA779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4F3BB1" w:rsidRPr="00EE22D6" w:rsidTr="00CA779A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F3BB1" w:rsidRPr="00EE22D6" w:rsidRDefault="004F3BB1" w:rsidP="00CA779A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4F3BB1" w:rsidRPr="00EE22D6" w:rsidRDefault="004F3BB1" w:rsidP="00CA779A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4F3BB1" w:rsidRPr="00EE22D6" w:rsidRDefault="004F3BB1" w:rsidP="00CA779A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4F3BB1" w:rsidRPr="00EE22D6" w:rsidTr="00CA779A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4F3BB1" w:rsidRPr="00EE22D6" w:rsidTr="00CA779A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F3BB1" w:rsidRPr="00EE22D6" w:rsidTr="00CA779A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F3BB1" w:rsidRPr="00EE22D6" w:rsidTr="00CA779A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F3BB1" w:rsidRPr="00EE22D6" w:rsidRDefault="004F3BB1" w:rsidP="00CA779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4F3BB1" w:rsidRPr="00EE22D6" w:rsidRDefault="004F3BB1" w:rsidP="00CA779A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4F3BB1" w:rsidRPr="00EE22D6" w:rsidRDefault="004F3BB1" w:rsidP="00CA779A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F3BB1" w:rsidRPr="00CC035C" w:rsidRDefault="004F3BB1" w:rsidP="00CA779A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4F3BB1" w:rsidRPr="00CC035C" w:rsidRDefault="004F3BB1" w:rsidP="00CA779A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4F3BB1" w:rsidRPr="00CC035C" w:rsidRDefault="004F3BB1" w:rsidP="00CA779A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4F3BB1" w:rsidRPr="00EE22D6" w:rsidRDefault="004F3BB1" w:rsidP="00CA779A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051C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051C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051C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051C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4F3BB1" w:rsidRPr="00EE22D6" w:rsidRDefault="004F3BB1" w:rsidP="00CA779A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4F3BB1" w:rsidRPr="00EE22D6" w:rsidRDefault="004F3BB1" w:rsidP="00CA779A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Pr="00EE22D6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4F3BB1" w:rsidRPr="00EE22D6" w:rsidRDefault="004F3BB1" w:rsidP="00CA779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F3BB1" w:rsidRPr="00EE22D6" w:rsidRDefault="004F3BB1" w:rsidP="00CA779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4F3BB1" w:rsidRPr="00EE22D6" w:rsidRDefault="004F3BB1" w:rsidP="00CA779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F3BB1" w:rsidRPr="00EE22D6" w:rsidRDefault="004F3BB1" w:rsidP="00CA779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F3BB1" w:rsidRPr="00EE22D6" w:rsidRDefault="004F3BB1" w:rsidP="00CA779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4F3BB1" w:rsidRPr="00EE22D6" w:rsidRDefault="004F3BB1" w:rsidP="00CA779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Pr="00EE22D6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4F3BB1" w:rsidRPr="00EE22D6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F3BB1" w:rsidRDefault="004F3BB1" w:rsidP="00CA779A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DC62E6" w:rsidRPr="00EE22D6" w:rsidRDefault="00DC62E6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F3BB1" w:rsidRPr="00EE22D6" w:rsidTr="00CA779A">
        <w:tc>
          <w:tcPr>
            <w:tcW w:w="9356" w:type="dxa"/>
            <w:gridSpan w:val="2"/>
          </w:tcPr>
          <w:p w:rsidR="004F3BB1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4F3BB1" w:rsidRPr="00EE22D6" w:rsidRDefault="004F3BB1" w:rsidP="00CA779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4F3BB1" w:rsidRPr="00EE22D6" w:rsidRDefault="004F3BB1" w:rsidP="00CA779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F3BB1" w:rsidRPr="00EE22D6" w:rsidTr="00CA779A">
        <w:trPr>
          <w:trHeight w:val="1569"/>
        </w:trPr>
        <w:tc>
          <w:tcPr>
            <w:tcW w:w="4677" w:type="dxa"/>
            <w:vAlign w:val="bottom"/>
          </w:tcPr>
          <w:p w:rsidR="004F3BB1" w:rsidRPr="00EE22D6" w:rsidRDefault="004F3BB1" w:rsidP="00CA779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4F3BB1" w:rsidRPr="00EE22D6" w:rsidRDefault="004F3BB1" w:rsidP="00CA779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F3BB1" w:rsidRPr="00EE22D6" w:rsidRDefault="004F3BB1" w:rsidP="004F3BB1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sectPr w:rsidR="00DB30A0" w:rsidRPr="00280C85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C9" w:rsidRDefault="005051C9">
      <w:r>
        <w:separator/>
      </w:r>
    </w:p>
  </w:endnote>
  <w:endnote w:type="continuationSeparator" w:id="0">
    <w:p w:rsidR="005051C9" w:rsidRDefault="0050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051C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051C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C9" w:rsidRDefault="005051C9">
      <w:r>
        <w:separator/>
      </w:r>
    </w:p>
  </w:footnote>
  <w:footnote w:type="continuationSeparator" w:id="0">
    <w:p w:rsidR="005051C9" w:rsidRDefault="0050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F3BB1">
      <w:rPr>
        <w:rFonts w:ascii="Arial" w:hAnsi="Arial" w:cs="Arial"/>
        <w:b/>
        <w:bCs/>
        <w:iCs/>
        <w:sz w:val="16"/>
        <w:szCs w:val="16"/>
      </w:rPr>
      <w:t>25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E0C7A0F"/>
    <w:multiLevelType w:val="hybridMultilevel"/>
    <w:tmpl w:val="811232F0"/>
    <w:lvl w:ilvl="0" w:tplc="7E4457E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264"/>
    <w:rsid w:val="0001492C"/>
    <w:rsid w:val="0003263F"/>
    <w:rsid w:val="00037630"/>
    <w:rsid w:val="0004716A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72E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36DEE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C1BC7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23065"/>
    <w:rsid w:val="00331C0F"/>
    <w:rsid w:val="0033247F"/>
    <w:rsid w:val="00333464"/>
    <w:rsid w:val="0033472F"/>
    <w:rsid w:val="003407E5"/>
    <w:rsid w:val="00347E42"/>
    <w:rsid w:val="00357B96"/>
    <w:rsid w:val="00357D4B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3707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A7D44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3BB1"/>
    <w:rsid w:val="004F5CB1"/>
    <w:rsid w:val="004F608A"/>
    <w:rsid w:val="004F6C9E"/>
    <w:rsid w:val="004F7D80"/>
    <w:rsid w:val="00502E97"/>
    <w:rsid w:val="005051C9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032F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2E6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D36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04716A"/>
  </w:style>
  <w:style w:type="character" w:customStyle="1" w:styleId="TekstpodstawowyZnak">
    <w:name w:val="Tekst podstawowy Znak"/>
    <w:basedOn w:val="Domylnaczcionkaakapitu"/>
    <w:link w:val="Tekstpodstawowy"/>
    <w:rsid w:val="004F3BB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F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04716A"/>
  </w:style>
  <w:style w:type="character" w:customStyle="1" w:styleId="TekstpodstawowyZnak">
    <w:name w:val="Tekst podstawowy Znak"/>
    <w:basedOn w:val="Domylnaczcionkaakapitu"/>
    <w:link w:val="Tekstpodstawowy"/>
    <w:rsid w:val="004F3BB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F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93B6-6E9C-4982-B7FE-1D207AB9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17</cp:revision>
  <cp:lastPrinted>2019-10-10T08:43:00Z</cp:lastPrinted>
  <dcterms:created xsi:type="dcterms:W3CDTF">2019-02-27T08:26:00Z</dcterms:created>
  <dcterms:modified xsi:type="dcterms:W3CDTF">2019-10-10T09:15:00Z</dcterms:modified>
</cp:coreProperties>
</file>