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</w:r>
    </w:p>
    <w:p>
      <w:pPr>
        <w:pStyle w:val="Normal"/>
        <w:widowControl/>
        <w:jc w:val="center"/>
        <w:rPr/>
      </w:pPr>
      <w:r>
        <w:rPr>
          <w:b/>
          <w:sz w:val="28"/>
          <w:szCs w:val="28"/>
          <w:lang w:eastAsia="pl-PL"/>
        </w:rPr>
        <w:t xml:space="preserve">KLAUZULA INFORMACYJNA O PRZETWARZANIU DANYCH OSOBOWYCH – </w:t>
      </w:r>
      <w:r>
        <w:rPr>
          <w:b/>
          <w:sz w:val="28"/>
          <w:szCs w:val="28"/>
          <w:lang w:eastAsia="pl-PL"/>
        </w:rPr>
        <w:t>ŚWIADCZENIE „ ZA ŻYCIEM”</w:t>
      </w:r>
    </w:p>
    <w:p>
      <w:pPr>
        <w:pStyle w:val="Normal"/>
        <w:pBdr>
          <w:bottom w:val="single" w:sz="4" w:space="1" w:color="00000A"/>
        </w:pBdr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Administratorem Pani/Pana danych osobowych jest: </w:t>
      </w:r>
    </w:p>
    <w:p>
      <w:pPr>
        <w:pStyle w:val="ListParagraph"/>
        <w:widowControl/>
        <w:ind w:left="28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Gminny Ośrodek Pomocy Społecznej w Kotli, ul. Krzycka 2, 67-240 Kotla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iodo@amt24.biz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, tel. 76/3000140.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                   w Kotli w następującym celu: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ustalenie prawa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do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jednorazowego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świadczenia „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 życiem”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podstawie ustawy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z dnia 4 listopada 2016r. o wsparciu kobiet w ciąży i rodzin „Za życiem”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Ośrodek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  <w:sz w:val="22"/>
    </w:rPr>
  </w:style>
  <w:style w:type="character" w:styleId="ListLabel48">
    <w:name w:val="ListLabel 48"/>
    <w:qFormat/>
    <w:rPr>
      <w:rFonts w:cs="OpenSymbol"/>
      <w:sz w:val="22"/>
    </w:rPr>
  </w:style>
  <w:style w:type="character" w:styleId="ListLabel49">
    <w:name w:val="ListLabel 49"/>
    <w:qFormat/>
    <w:rPr>
      <w:rFonts w:cs="OpenSymbol"/>
      <w:sz w:val="22"/>
    </w:rPr>
  </w:style>
  <w:style w:type="character" w:styleId="ListLabel50">
    <w:name w:val="ListLabel 50"/>
    <w:qFormat/>
    <w:rPr>
      <w:rFonts w:cs="Symbol"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Calibri" w:hAnsi="Calibri"/>
      <w:sz w:val="22"/>
    </w:rPr>
  </w:style>
  <w:style w:type="character" w:styleId="ListLabel60">
    <w:name w:val="ListLabel 60"/>
    <w:qFormat/>
    <w:rPr>
      <w:rFonts w:cs="OpenSymbol"/>
      <w:sz w:val="22"/>
    </w:rPr>
  </w:style>
  <w:style w:type="character" w:styleId="ListLabel61">
    <w:name w:val="ListLabel 61"/>
    <w:qFormat/>
    <w:rPr>
      <w:rFonts w:cs="OpenSymbol"/>
      <w:sz w:val="22"/>
    </w:rPr>
  </w:style>
  <w:style w:type="character" w:styleId="ListLabel62">
    <w:name w:val="ListLabel 62"/>
    <w:qFormat/>
    <w:rPr>
      <w:rFonts w:cs="OpenSymbol"/>
      <w:sz w:val="22"/>
    </w:rPr>
  </w:style>
  <w:style w:type="character" w:styleId="ListLabel63">
    <w:name w:val="ListLabel 63"/>
    <w:qFormat/>
    <w:rPr>
      <w:rFonts w:cs="OpenSymbol"/>
      <w:sz w:val="22"/>
    </w:rPr>
  </w:style>
  <w:style w:type="character" w:styleId="ListLabel64">
    <w:name w:val="ListLabel 64"/>
    <w:qFormat/>
    <w:rPr>
      <w:rFonts w:cs="OpenSymbol"/>
      <w:sz w:val="22"/>
    </w:rPr>
  </w:style>
  <w:style w:type="character" w:styleId="ListLabel65">
    <w:name w:val="ListLabel 65"/>
    <w:qFormat/>
    <w:rPr>
      <w:rFonts w:cs="OpenSymbol"/>
      <w:sz w:val="22"/>
    </w:rPr>
  </w:style>
  <w:style w:type="character" w:styleId="ListLabel66">
    <w:name w:val="ListLabel 66"/>
    <w:qFormat/>
    <w:rPr>
      <w:rFonts w:cs="OpenSymbol"/>
      <w:sz w:val="22"/>
    </w:rPr>
  </w:style>
  <w:style w:type="character" w:styleId="ListLabel67">
    <w:name w:val="ListLabel 67"/>
    <w:qFormat/>
    <w:rPr>
      <w:rFonts w:cs="Open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LibreOffice/5.1.2.2$Windows_X86_64 LibreOffice_project/d3bf12ecb743fc0d20e0be0c58ca359301eb705f</Application>
  <Pages>1</Pages>
  <Words>397</Words>
  <Characters>2344</Characters>
  <CharactersWithSpaces>2763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2019-07-02T11:07:00Z</dcterms:created>
  <dc:creator>ekaleta</dc:creator>
  <dc:description/>
  <dc:language>pl-PL</dc:language>
  <cp:lastModifiedBy/>
  <cp:lastPrinted>2019-07-02T11:07:00Z</cp:lastPrinted>
  <dcterms:modified xsi:type="dcterms:W3CDTF">2021-09-08T13:01:06Z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