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Godziny w których wsparcie jest realizowane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03.01.2022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20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Wtorek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04.01.2022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40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40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05.01.2022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Gr. 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pl-PL" w:eastAsia="en-US" w:bidi="ar-SA"/>
              </w:rPr>
              <w:t>-12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52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-16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  <w:tr>
        <w:trPr>
          <w:trHeight w:val="1188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44"/>
                <w:szCs w:val="44"/>
                <w:lang w:val="pl-PL" w:eastAsia="en-US" w:bidi="ar-SA"/>
              </w:rPr>
              <w:t>DZIEŃ WOLNY</w:t>
            </w:r>
          </w:p>
        </w:tc>
        <w:tc>
          <w:tcPr>
            <w:tcW w:w="2456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Czwartek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06.01.2022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2"/>
                <w:szCs w:val="14"/>
              </w:rPr>
            </w:r>
          </w:p>
        </w:tc>
        <w:tc>
          <w:tcPr>
            <w:tcW w:w="4936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  <w:tr>
        <w:trPr>
          <w:trHeight w:val="1332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44"/>
                <w:szCs w:val="44"/>
                <w:lang w:val="pl-PL" w:eastAsia="en-US" w:bidi="ar-SA"/>
              </w:rPr>
              <w:t>DZIEŃ WOLNY</w:t>
            </w:r>
          </w:p>
        </w:tc>
        <w:tc>
          <w:tcPr>
            <w:tcW w:w="245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Piątek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07.01.2022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114" w:after="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36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Siedziba Klubu Seniora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Krzycka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67-240 Kotla</w:t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gutter="0" w:header="708" w:top="1417" w:footer="0" w:bottom="41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20ABD-941D-46B2-AEFA-E2002591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LibreOffice/7.2.1.2$Windows_X86_64 LibreOffice_project/87b77fad49947c1441b67c559c339af8f3517e22</Application>
  <AppVersion>15.0000</AppVersion>
  <Pages>1</Pages>
  <Words>126</Words>
  <Characters>843</Characters>
  <CharactersWithSpaces>907</CharactersWithSpaces>
  <Paragraphs>70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2021-12-22T14:19:00Z</dcterms:created>
  <dc:creator>azolnierz</dc:creator>
  <dc:description/>
  <dc:language>pl-PL</dc:language>
  <cp:lastModifiedBy/>
  <dcterms:modified xsi:type="dcterms:W3CDTF">2021-12-31T13:17:08Z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