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28.02.2022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drutowo - szydełkowy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drutowo - szydełkowy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z rękodzieła -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gość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Zajęcia muzyczne 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z rękodzieła -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gość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20108-0D54-4F7C-B48B-233B9CF9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LibreOffice/6.4.3.2$Windows_X86_64 LibreOffice_project/747b5d0ebf89f41c860ec2a39efd7cb15b54f2d8</Application>
  <Pages>1</Pages>
  <Words>168</Words>
  <Characters>1116</Characters>
  <CharactersWithSpaces>1206</CharactersWithSpaces>
  <Paragraphs>92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2022-02-02T15:07:00Z</dcterms:created>
  <dc:creator>azolnierz</dc:creator>
  <dc:description/>
  <dc:language>pl-PL</dc:language>
  <cp:lastModifiedBy/>
  <dcterms:modified xsi:type="dcterms:W3CDTF">2022-02-22T13:36:43Z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