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</w:r>
    </w:p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Dzień Wolny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32"/>
                <w:szCs w:val="32"/>
              </w:rPr>
              <w:t>Boże Ciało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</w:tc>
        <w:tc>
          <w:tcPr>
            <w:tcW w:w="245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-115570</wp:posOffset>
          </wp:positionV>
          <wp:extent cx="545465" cy="635000"/>
          <wp:effectExtent l="0" t="0" r="0" b="0"/>
          <wp:wrapTight wrapText="bothSides">
            <wp:wrapPolygon edited="0">
              <wp:start x="-605" y="0"/>
              <wp:lineTo x="-605" y="20301"/>
              <wp:lineTo x="20654" y="20301"/>
              <wp:lineTo x="20654" y="0"/>
              <wp:lineTo x="-605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9380" simplePos="0" locked="0" layoutInCell="1" allowOverlap="1" relativeHeight="3">
          <wp:simplePos x="0" y="0"/>
          <wp:positionH relativeFrom="column">
            <wp:posOffset>3630930</wp:posOffset>
          </wp:positionH>
          <wp:positionV relativeFrom="paragraph">
            <wp:posOffset>-156845</wp:posOffset>
          </wp:positionV>
          <wp:extent cx="1690370" cy="591185"/>
          <wp:effectExtent l="0" t="0" r="0" b="0"/>
          <wp:wrapTopAndBottom/>
          <wp:docPr id="2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7219315</wp:posOffset>
          </wp:positionH>
          <wp:positionV relativeFrom="paragraph">
            <wp:posOffset>-65405</wp:posOffset>
          </wp:positionV>
          <wp:extent cx="1341120" cy="52260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  <w:r>
      <w:rPr>
        <w:rFonts w:eastAsia="Calibri" w:cs="Times New Roman"/>
        <w:sz w:val="24"/>
        <w:szCs w:val="24"/>
      </w:rPr>
      <w:t xml:space="preserve">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LibreOffice/6.4.3.2$Windows_X86_64 LibreOffice_project/747b5d0ebf89f41c860ec2a39efd7cb15b54f2d8</Application>
  <Pages>1</Pages>
  <Words>124</Words>
  <Characters>841</Characters>
  <CharactersWithSpaces>920</CharactersWithSpaces>
  <Paragraphs>62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2023-06-12T14:32:17Z</cp:lastPrinted>
  <dcterms:modified xsi:type="dcterms:W3CDTF">2023-06-12T14:32:59Z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